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14CF" w14:textId="01FF00C1" w:rsidR="00307431" w:rsidRPr="00950921" w:rsidRDefault="00F13B9C" w:rsidP="00950921">
      <w:pPr>
        <w:jc w:val="center"/>
        <w:rPr>
          <w:b/>
          <w:sz w:val="32"/>
        </w:rPr>
      </w:pPr>
      <w:r w:rsidRPr="00950921">
        <w:rPr>
          <w:b/>
          <w:sz w:val="32"/>
        </w:rPr>
        <w:t>PLANEJAMENTO DE AULA</w:t>
      </w:r>
      <w:r w:rsidR="00FB2055">
        <w:rPr>
          <w:b/>
          <w:sz w:val="32"/>
        </w:rPr>
        <w:t xml:space="preserve"> REMOTA D</w:t>
      </w:r>
      <w:r w:rsidR="00FB2055" w:rsidRPr="00125B7B">
        <w:rPr>
          <w:b/>
          <w:sz w:val="32"/>
        </w:rPr>
        <w:t xml:space="preserve">E </w:t>
      </w:r>
      <w:r w:rsidR="00125B7B">
        <w:rPr>
          <w:b/>
          <w:sz w:val="32"/>
        </w:rPr>
        <w:t>GEOGRAFIA</w:t>
      </w:r>
      <w:r w:rsidR="00967F8F">
        <w:rPr>
          <w:b/>
          <w:sz w:val="32"/>
        </w:rPr>
        <w:t xml:space="preserve">   UNIDADE 1</w:t>
      </w: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1608"/>
        <w:gridCol w:w="6325"/>
        <w:gridCol w:w="2552"/>
        <w:gridCol w:w="2551"/>
        <w:gridCol w:w="2835"/>
      </w:tblGrid>
      <w:tr w:rsidR="00B25FDF" w14:paraId="6B9859B0" w14:textId="77777777" w:rsidTr="008E1313">
        <w:trPr>
          <w:trHeight w:val="382"/>
        </w:trPr>
        <w:tc>
          <w:tcPr>
            <w:tcW w:w="1608" w:type="dxa"/>
            <w:shd w:val="clear" w:color="auto" w:fill="F2F2F2" w:themeFill="background1" w:themeFillShade="F2"/>
          </w:tcPr>
          <w:p w14:paraId="07192E6E" w14:textId="22384A5A" w:rsidR="00B25FDF" w:rsidRDefault="00B25FDF" w:rsidP="00F13B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Esco</w:t>
            </w:r>
            <w:r w:rsidR="008E1313">
              <w:rPr>
                <w:b/>
                <w:sz w:val="24"/>
              </w:rPr>
              <w:t>la/SME</w:t>
            </w:r>
          </w:p>
        </w:tc>
        <w:tc>
          <w:tcPr>
            <w:tcW w:w="8877" w:type="dxa"/>
            <w:gridSpan w:val="2"/>
          </w:tcPr>
          <w:p w14:paraId="05BCDE9F" w14:textId="5B67BCF7" w:rsidR="00B25FDF" w:rsidRPr="00F13B9C" w:rsidRDefault="00B25FDF" w:rsidP="00F13B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</w:t>
            </w:r>
            <w:r w:rsidR="00EE46D1">
              <w:rPr>
                <w:b/>
                <w:sz w:val="28"/>
                <w:szCs w:val="28"/>
              </w:rPr>
              <w:t xml:space="preserve"> de </w:t>
            </w:r>
            <w:r w:rsidR="008E1313">
              <w:rPr>
                <w:b/>
                <w:sz w:val="28"/>
                <w:szCs w:val="28"/>
              </w:rPr>
              <w:t>A</w:t>
            </w:r>
            <w:r w:rsidR="00EE46D1">
              <w:rPr>
                <w:b/>
                <w:sz w:val="28"/>
                <w:szCs w:val="28"/>
              </w:rPr>
              <w:t xml:space="preserve">ulas </w:t>
            </w:r>
            <w:r w:rsidR="008E1313">
              <w:rPr>
                <w:b/>
                <w:sz w:val="28"/>
                <w:szCs w:val="28"/>
              </w:rPr>
              <w:t>R</w:t>
            </w:r>
            <w:r w:rsidR="00EE46D1">
              <w:rPr>
                <w:b/>
                <w:sz w:val="28"/>
                <w:szCs w:val="28"/>
              </w:rPr>
              <w:t>emotas</w:t>
            </w:r>
            <w:r>
              <w:rPr>
                <w:b/>
                <w:sz w:val="28"/>
                <w:szCs w:val="28"/>
              </w:rPr>
              <w:t xml:space="preserve"> VEM APRENDER </w:t>
            </w:r>
          </w:p>
        </w:tc>
        <w:tc>
          <w:tcPr>
            <w:tcW w:w="2551" w:type="dxa"/>
          </w:tcPr>
          <w:p w14:paraId="6C16F4A5" w14:textId="245DDCB8" w:rsidR="00B25FDF" w:rsidRPr="00F13B9C" w:rsidRDefault="000B79B5" w:rsidP="00F13B9C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Ano</w:t>
            </w:r>
            <w:r w:rsidR="00B25FDF">
              <w:rPr>
                <w:b/>
                <w:sz w:val="24"/>
              </w:rPr>
              <w:t>:</w:t>
            </w:r>
            <w:r w:rsidR="00076150">
              <w:rPr>
                <w:b/>
                <w:sz w:val="24"/>
              </w:rPr>
              <w:t xml:space="preserve"> 1</w:t>
            </w:r>
            <w:r w:rsidR="00967F8F">
              <w:rPr>
                <w:b/>
                <w:sz w:val="24"/>
              </w:rPr>
              <w:t xml:space="preserve">º </w:t>
            </w:r>
          </w:p>
        </w:tc>
        <w:tc>
          <w:tcPr>
            <w:tcW w:w="2835" w:type="dxa"/>
          </w:tcPr>
          <w:p w14:paraId="47B4511B" w14:textId="735E4160" w:rsidR="00B25FDF" w:rsidRPr="00F13B9C" w:rsidRDefault="00967F8F" w:rsidP="00950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Data: 03 e 10/03</w:t>
            </w:r>
          </w:p>
        </w:tc>
      </w:tr>
      <w:tr w:rsidR="00B25FDF" w14:paraId="67BFA6E8" w14:textId="77777777" w:rsidTr="008E1313">
        <w:trPr>
          <w:trHeight w:val="382"/>
        </w:trPr>
        <w:tc>
          <w:tcPr>
            <w:tcW w:w="1608" w:type="dxa"/>
            <w:shd w:val="clear" w:color="auto" w:fill="F2F2F2" w:themeFill="background1" w:themeFillShade="F2"/>
          </w:tcPr>
          <w:p w14:paraId="4EB5AFD2" w14:textId="77777777" w:rsidR="00B25FDF" w:rsidRDefault="00B25FDF" w:rsidP="00F13B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Professor (a):</w:t>
            </w:r>
          </w:p>
        </w:tc>
        <w:tc>
          <w:tcPr>
            <w:tcW w:w="6325" w:type="dxa"/>
          </w:tcPr>
          <w:p w14:paraId="0B4C09E2" w14:textId="2F300246" w:rsidR="00B25FDF" w:rsidRPr="00076150" w:rsidRDefault="00076150" w:rsidP="00F13B9C">
            <w:pPr>
              <w:rPr>
                <w:bCs/>
                <w:sz w:val="24"/>
                <w:szCs w:val="24"/>
              </w:rPr>
            </w:pPr>
            <w:r w:rsidRPr="00076150">
              <w:rPr>
                <w:bCs/>
                <w:sz w:val="24"/>
                <w:szCs w:val="24"/>
              </w:rPr>
              <w:t>Ariadne Ant</w:t>
            </w:r>
            <w:r>
              <w:rPr>
                <w:bCs/>
                <w:sz w:val="24"/>
                <w:szCs w:val="24"/>
              </w:rPr>
              <w:t>unes da Silva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8AF732C" w14:textId="5F0C163A" w:rsidR="00B25FDF" w:rsidRPr="007B0E79" w:rsidRDefault="00B25FDF" w:rsidP="00F13B9C">
            <w:pPr>
              <w:rPr>
                <w:b/>
                <w:sz w:val="24"/>
                <w:szCs w:val="24"/>
              </w:rPr>
            </w:pPr>
            <w:r w:rsidRPr="007B0E79">
              <w:rPr>
                <w:b/>
                <w:sz w:val="24"/>
                <w:szCs w:val="24"/>
              </w:rPr>
              <w:t xml:space="preserve">Coordenação de </w:t>
            </w:r>
            <w:r>
              <w:rPr>
                <w:b/>
                <w:sz w:val="24"/>
                <w:szCs w:val="24"/>
              </w:rPr>
              <w:t>Á</w:t>
            </w:r>
            <w:r w:rsidRPr="007B0E79">
              <w:rPr>
                <w:b/>
                <w:sz w:val="24"/>
                <w:szCs w:val="24"/>
              </w:rPr>
              <w:t>rea:</w:t>
            </w:r>
          </w:p>
        </w:tc>
        <w:tc>
          <w:tcPr>
            <w:tcW w:w="5386" w:type="dxa"/>
            <w:gridSpan w:val="2"/>
          </w:tcPr>
          <w:p w14:paraId="0D8FFBE8" w14:textId="085AF018" w:rsidR="00B25FDF" w:rsidRPr="00DE325C" w:rsidRDefault="00076150" w:rsidP="001B614F">
            <w:pPr>
              <w:rPr>
                <w:sz w:val="24"/>
              </w:rPr>
            </w:pPr>
            <w:r w:rsidRPr="00076150">
              <w:rPr>
                <w:color w:val="000000" w:themeColor="text1"/>
                <w:sz w:val="24"/>
              </w:rPr>
              <w:t>Aparecida Castanho</w:t>
            </w:r>
          </w:p>
        </w:tc>
      </w:tr>
      <w:tr w:rsidR="00C7738E" w14:paraId="4E590EC7" w14:textId="77777777" w:rsidTr="006352DB">
        <w:trPr>
          <w:trHeight w:val="382"/>
        </w:trPr>
        <w:tc>
          <w:tcPr>
            <w:tcW w:w="1608" w:type="dxa"/>
            <w:shd w:val="clear" w:color="auto" w:fill="F2F2F2" w:themeFill="background1" w:themeFillShade="F2"/>
          </w:tcPr>
          <w:p w14:paraId="620EEA45" w14:textId="77777777" w:rsidR="00C7738E" w:rsidRDefault="00C7738E" w:rsidP="00F13B9C">
            <w:pPr>
              <w:rPr>
                <w:b/>
                <w:sz w:val="24"/>
              </w:rPr>
            </w:pPr>
          </w:p>
        </w:tc>
        <w:tc>
          <w:tcPr>
            <w:tcW w:w="14263" w:type="dxa"/>
            <w:gridSpan w:val="4"/>
          </w:tcPr>
          <w:p w14:paraId="2620AB51" w14:textId="04088946" w:rsidR="00C7738E" w:rsidRPr="00C7738E" w:rsidRDefault="00C7738E" w:rsidP="001B614F">
            <w:pPr>
              <w:rPr>
                <w:b/>
                <w:bCs/>
                <w:color w:val="000000" w:themeColor="text1"/>
                <w:sz w:val="24"/>
              </w:rPr>
            </w:pPr>
            <w:r w:rsidRPr="00C7738E">
              <w:rPr>
                <w:b/>
                <w:bCs/>
                <w:color w:val="000000" w:themeColor="text1"/>
                <w:sz w:val="24"/>
              </w:rPr>
              <w:t xml:space="preserve">Link da aula: </w:t>
            </w:r>
            <w:r w:rsidR="00027949" w:rsidRPr="00027949">
              <w:rPr>
                <w:color w:val="000000" w:themeColor="text1"/>
                <w:sz w:val="24"/>
              </w:rPr>
              <w:t>https://youtu.be/r1f4PWIhZnw</w:t>
            </w:r>
          </w:p>
        </w:tc>
      </w:tr>
    </w:tbl>
    <w:p w14:paraId="3E72F1E4" w14:textId="78540702" w:rsidR="00F13B9C" w:rsidRDefault="00F13B9C" w:rsidP="00F13B9C">
      <w:pPr>
        <w:rPr>
          <w:b/>
          <w:sz w:val="2"/>
          <w:szCs w:val="2"/>
        </w:rPr>
      </w:pPr>
    </w:p>
    <w:p w14:paraId="4A9DD77B" w14:textId="77777777" w:rsidR="00C7738E" w:rsidRPr="00F13B9C" w:rsidRDefault="00C7738E" w:rsidP="00F13B9C">
      <w:pPr>
        <w:rPr>
          <w:b/>
          <w:sz w:val="2"/>
          <w:szCs w:val="2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F13B9C" w14:paraId="551F886B" w14:textId="77777777" w:rsidTr="008E1313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0A3E132B" w14:textId="20F195E8" w:rsidR="00D51DDF" w:rsidRPr="00E4767F" w:rsidRDefault="00585795" w:rsidP="00D51DD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Habilidade</w:t>
            </w:r>
            <w:r w:rsidR="00B462D8">
              <w:rPr>
                <w:b/>
                <w:szCs w:val="20"/>
              </w:rPr>
              <w:t xml:space="preserve"> </w:t>
            </w:r>
          </w:p>
        </w:tc>
        <w:tc>
          <w:tcPr>
            <w:tcW w:w="12899" w:type="dxa"/>
          </w:tcPr>
          <w:p w14:paraId="6F4D76C5" w14:textId="4F744B93" w:rsidR="00076150" w:rsidRPr="00170916" w:rsidRDefault="00076150" w:rsidP="00170916">
            <w:pPr>
              <w:pStyle w:val="PargrafodaLista"/>
              <w:numPr>
                <w:ilvl w:val="0"/>
                <w:numId w:val="19"/>
              </w:numPr>
              <w:rPr>
                <w:rFonts w:cs="Arial"/>
                <w:sz w:val="24"/>
                <w:szCs w:val="24"/>
              </w:rPr>
            </w:pPr>
            <w:r w:rsidRPr="00170916">
              <w:rPr>
                <w:rFonts w:cs="Arial"/>
                <w:sz w:val="24"/>
                <w:szCs w:val="24"/>
              </w:rPr>
              <w:t xml:space="preserve">Descrever características observadas em seus lugares de </w:t>
            </w:r>
            <w:r w:rsidR="0034529A" w:rsidRPr="00170916">
              <w:rPr>
                <w:rFonts w:cs="Arial"/>
                <w:sz w:val="24"/>
                <w:szCs w:val="24"/>
              </w:rPr>
              <w:t>vivência. (Família</w:t>
            </w:r>
            <w:r w:rsidR="00FE267C" w:rsidRPr="00170916">
              <w:rPr>
                <w:rFonts w:cs="Arial"/>
                <w:sz w:val="24"/>
                <w:szCs w:val="24"/>
              </w:rPr>
              <w:t xml:space="preserve"> e moradia)</w:t>
            </w:r>
            <w:r w:rsidR="009117B7">
              <w:rPr>
                <w:rFonts w:cs="Arial"/>
                <w:sz w:val="24"/>
                <w:szCs w:val="24"/>
              </w:rPr>
              <w:t>;</w:t>
            </w:r>
          </w:p>
          <w:p w14:paraId="17DFD856" w14:textId="392274FE" w:rsidR="0034529A" w:rsidRPr="009117B7" w:rsidRDefault="00FE267C" w:rsidP="009117B7">
            <w:pPr>
              <w:pStyle w:val="PargrafodaLista"/>
              <w:numPr>
                <w:ilvl w:val="0"/>
                <w:numId w:val="19"/>
              </w:numPr>
              <w:rPr>
                <w:rFonts w:cs="Arial"/>
                <w:sz w:val="24"/>
                <w:szCs w:val="24"/>
              </w:rPr>
            </w:pPr>
            <w:r w:rsidRPr="00170916">
              <w:rPr>
                <w:rFonts w:cs="Arial"/>
                <w:sz w:val="24"/>
                <w:szCs w:val="24"/>
              </w:rPr>
              <w:t>Descrever e comparar diferentes</w:t>
            </w:r>
            <w:r w:rsidR="0034529A" w:rsidRPr="00170916">
              <w:rPr>
                <w:rFonts w:cs="Arial"/>
                <w:sz w:val="24"/>
                <w:szCs w:val="24"/>
              </w:rPr>
              <w:t xml:space="preserve"> tipos de moradia ou objetos de uso cotidiano (brinquedos, </w:t>
            </w:r>
            <w:r w:rsidR="00170916">
              <w:rPr>
                <w:rFonts w:cs="Arial"/>
                <w:sz w:val="24"/>
                <w:szCs w:val="24"/>
              </w:rPr>
              <w:t>roupas e</w:t>
            </w:r>
            <w:r w:rsidR="0034529A" w:rsidRPr="00170916">
              <w:rPr>
                <w:rFonts w:cs="Arial"/>
                <w:sz w:val="24"/>
                <w:szCs w:val="24"/>
              </w:rPr>
              <w:t xml:space="preserve"> mobiliários</w:t>
            </w:r>
            <w:r w:rsidR="00170916">
              <w:rPr>
                <w:rFonts w:cs="Arial"/>
                <w:sz w:val="24"/>
                <w:szCs w:val="24"/>
              </w:rPr>
              <w:t>)</w:t>
            </w:r>
            <w:r w:rsidR="009117B7">
              <w:rPr>
                <w:rFonts w:cs="Arial"/>
                <w:sz w:val="24"/>
                <w:szCs w:val="24"/>
              </w:rPr>
              <w:t>, c</w:t>
            </w:r>
            <w:r w:rsidR="0034529A" w:rsidRPr="009117B7">
              <w:rPr>
                <w:rFonts w:cs="Arial"/>
                <w:sz w:val="24"/>
                <w:szCs w:val="24"/>
              </w:rPr>
              <w:t>onsiderando técnicas e mat</w:t>
            </w:r>
            <w:r w:rsidR="009117B7">
              <w:rPr>
                <w:rFonts w:cs="Arial"/>
                <w:sz w:val="24"/>
                <w:szCs w:val="24"/>
              </w:rPr>
              <w:t>e</w:t>
            </w:r>
            <w:r w:rsidR="0034529A" w:rsidRPr="009117B7">
              <w:rPr>
                <w:rFonts w:cs="Arial"/>
                <w:sz w:val="24"/>
                <w:szCs w:val="24"/>
              </w:rPr>
              <w:t>ria</w:t>
            </w:r>
            <w:r w:rsidR="009117B7">
              <w:rPr>
                <w:rFonts w:cs="Arial"/>
                <w:sz w:val="24"/>
                <w:szCs w:val="24"/>
              </w:rPr>
              <w:t>i</w:t>
            </w:r>
            <w:r w:rsidR="0034529A" w:rsidRPr="009117B7">
              <w:rPr>
                <w:rFonts w:cs="Arial"/>
                <w:sz w:val="24"/>
                <w:szCs w:val="24"/>
              </w:rPr>
              <w:t xml:space="preserve">s utilizados em sua produção. </w:t>
            </w:r>
          </w:p>
          <w:p w14:paraId="57438A5A" w14:textId="26B86DCA" w:rsidR="007A5C36" w:rsidRPr="00294581" w:rsidRDefault="007A5C36" w:rsidP="00173A61">
            <w:pPr>
              <w:rPr>
                <w:rFonts w:cs="Arial"/>
                <w:sz w:val="24"/>
                <w:szCs w:val="24"/>
              </w:rPr>
            </w:pPr>
          </w:p>
        </w:tc>
      </w:tr>
      <w:tr w:rsidR="00585795" w14:paraId="2EB3392A" w14:textId="77777777" w:rsidTr="008E1313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00BB7574" w14:textId="182E4963" w:rsidR="00585795" w:rsidRPr="00E4767F" w:rsidRDefault="00585795" w:rsidP="00D51DDF">
            <w:pPr>
              <w:jc w:val="center"/>
              <w:rPr>
                <w:b/>
                <w:szCs w:val="20"/>
              </w:rPr>
            </w:pPr>
            <w:r w:rsidRPr="00E4767F">
              <w:rPr>
                <w:b/>
                <w:szCs w:val="20"/>
              </w:rPr>
              <w:t>Objetivo(s) de aprendizagem</w:t>
            </w:r>
          </w:p>
        </w:tc>
        <w:tc>
          <w:tcPr>
            <w:tcW w:w="12899" w:type="dxa"/>
            <w:shd w:val="clear" w:color="auto" w:fill="auto"/>
          </w:tcPr>
          <w:p w14:paraId="5A1BB687" w14:textId="79EF18F9" w:rsidR="00585795" w:rsidRPr="00170916" w:rsidRDefault="0034529A" w:rsidP="00170916">
            <w:pPr>
              <w:pStyle w:val="PargrafodaLista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170916">
              <w:rPr>
                <w:rFonts w:cs="Arial"/>
                <w:sz w:val="24"/>
                <w:szCs w:val="24"/>
              </w:rPr>
              <w:t>Identificar a moradia como um espaço de convivência.</w:t>
            </w:r>
          </w:p>
          <w:p w14:paraId="0305173D" w14:textId="77777777" w:rsidR="0034529A" w:rsidRPr="00170916" w:rsidRDefault="0034529A" w:rsidP="00170916">
            <w:pPr>
              <w:pStyle w:val="PargrafodaLista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170916">
              <w:rPr>
                <w:rFonts w:cs="Arial"/>
                <w:sz w:val="24"/>
                <w:szCs w:val="24"/>
              </w:rPr>
              <w:t>Reconhecer as pessoas que vivem na sua moradia.</w:t>
            </w:r>
          </w:p>
          <w:p w14:paraId="5F641B18" w14:textId="77777777" w:rsidR="0034529A" w:rsidRPr="00170916" w:rsidRDefault="0034529A" w:rsidP="00170916">
            <w:pPr>
              <w:pStyle w:val="PargrafodaLista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170916">
              <w:rPr>
                <w:rFonts w:cs="Arial"/>
                <w:sz w:val="24"/>
                <w:szCs w:val="24"/>
              </w:rPr>
              <w:t>Reconhecer responsabilidades relacionadas a sua família e moradia.</w:t>
            </w:r>
          </w:p>
          <w:p w14:paraId="32958F9D" w14:textId="5475D246" w:rsidR="0034529A" w:rsidRPr="00170916" w:rsidRDefault="0034529A" w:rsidP="00170916">
            <w:pPr>
              <w:pStyle w:val="PargrafodaLista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170916">
              <w:rPr>
                <w:rFonts w:cs="Arial"/>
                <w:sz w:val="24"/>
                <w:szCs w:val="24"/>
              </w:rPr>
              <w:t>Identificar diferentes tipos de moradias.</w:t>
            </w:r>
          </w:p>
        </w:tc>
      </w:tr>
      <w:tr w:rsidR="00BB6008" w14:paraId="52D90A1C" w14:textId="77777777" w:rsidTr="008E1313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62299F88" w14:textId="56625942" w:rsidR="00BB6008" w:rsidRPr="00E4767F" w:rsidRDefault="00BB6008" w:rsidP="00D51DDF">
            <w:pPr>
              <w:jc w:val="center"/>
              <w:rPr>
                <w:b/>
                <w:szCs w:val="20"/>
              </w:rPr>
            </w:pPr>
          </w:p>
        </w:tc>
        <w:tc>
          <w:tcPr>
            <w:tcW w:w="12899" w:type="dxa"/>
          </w:tcPr>
          <w:p w14:paraId="71D9FD58" w14:textId="3A61D62D" w:rsidR="00BB6008" w:rsidRPr="0034529A" w:rsidRDefault="00BB6008" w:rsidP="00173A61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2D09000" w14:textId="16E9A986" w:rsidR="00F13B9C" w:rsidRPr="00F13B9C" w:rsidRDefault="00F13B9C" w:rsidP="00F13B9C">
      <w:pPr>
        <w:rPr>
          <w:b/>
          <w:sz w:val="2"/>
          <w:szCs w:val="2"/>
        </w:rPr>
      </w:pPr>
    </w:p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2972"/>
        <w:gridCol w:w="10239"/>
        <w:gridCol w:w="2660"/>
      </w:tblGrid>
      <w:tr w:rsidR="00DE325C" w14:paraId="6A384B28" w14:textId="0B8D4154" w:rsidTr="008E1313">
        <w:trPr>
          <w:trHeight w:val="337"/>
        </w:trPr>
        <w:tc>
          <w:tcPr>
            <w:tcW w:w="2972" w:type="dxa"/>
            <w:shd w:val="clear" w:color="auto" w:fill="F2F2F2" w:themeFill="background1" w:themeFillShade="F2"/>
          </w:tcPr>
          <w:p w14:paraId="31ABDA3C" w14:textId="79607DA1" w:rsidR="00DE325C" w:rsidRPr="00F13B9C" w:rsidRDefault="00DE325C" w:rsidP="007A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Objetos de conhecimento </w:t>
            </w:r>
          </w:p>
        </w:tc>
        <w:tc>
          <w:tcPr>
            <w:tcW w:w="10239" w:type="dxa"/>
          </w:tcPr>
          <w:p w14:paraId="12656AA3" w14:textId="70269C3C" w:rsidR="00076150" w:rsidRPr="00170916" w:rsidRDefault="00170916" w:rsidP="00170916">
            <w:pPr>
              <w:pStyle w:val="PargrafodaLista"/>
              <w:numPr>
                <w:ilvl w:val="0"/>
                <w:numId w:val="21"/>
              </w:numPr>
              <w:rPr>
                <w:rFonts w:cs="Arial"/>
                <w:sz w:val="24"/>
                <w:szCs w:val="24"/>
              </w:rPr>
            </w:pPr>
            <w:r w:rsidRPr="00170916">
              <w:rPr>
                <w:rFonts w:cs="Arial"/>
                <w:sz w:val="24"/>
                <w:szCs w:val="24"/>
              </w:rPr>
              <w:t>A moradia e a família do aluno;</w:t>
            </w:r>
          </w:p>
          <w:p w14:paraId="5F0E805D" w14:textId="649E0D74" w:rsidR="00170916" w:rsidRPr="00170916" w:rsidRDefault="00170916" w:rsidP="00170916">
            <w:pPr>
              <w:pStyle w:val="PargrafodaLista"/>
              <w:numPr>
                <w:ilvl w:val="0"/>
                <w:numId w:val="21"/>
              </w:numPr>
              <w:rPr>
                <w:rFonts w:cs="Arial"/>
                <w:sz w:val="24"/>
                <w:szCs w:val="24"/>
              </w:rPr>
            </w:pPr>
            <w:r w:rsidRPr="00170916">
              <w:rPr>
                <w:rFonts w:cs="Arial"/>
                <w:sz w:val="24"/>
                <w:szCs w:val="24"/>
              </w:rPr>
              <w:t>Responsabilidade</w:t>
            </w:r>
            <w:r w:rsidR="009117B7">
              <w:rPr>
                <w:rFonts w:cs="Arial"/>
                <w:sz w:val="24"/>
                <w:szCs w:val="24"/>
              </w:rPr>
              <w:t>s</w:t>
            </w:r>
            <w:r w:rsidRPr="00170916">
              <w:rPr>
                <w:rFonts w:cs="Arial"/>
                <w:sz w:val="24"/>
                <w:szCs w:val="24"/>
              </w:rPr>
              <w:t xml:space="preserve"> na moradia;</w:t>
            </w:r>
          </w:p>
          <w:p w14:paraId="48CB606E" w14:textId="57027770" w:rsidR="00170916" w:rsidRPr="00170916" w:rsidRDefault="00170916" w:rsidP="00170916">
            <w:pPr>
              <w:pStyle w:val="PargrafodaLista"/>
              <w:numPr>
                <w:ilvl w:val="0"/>
                <w:numId w:val="21"/>
              </w:numPr>
              <w:rPr>
                <w:rFonts w:cs="Arial"/>
                <w:sz w:val="24"/>
                <w:szCs w:val="24"/>
              </w:rPr>
            </w:pPr>
            <w:r w:rsidRPr="00170916">
              <w:rPr>
                <w:rFonts w:cs="Arial"/>
                <w:sz w:val="24"/>
                <w:szCs w:val="24"/>
              </w:rPr>
              <w:t xml:space="preserve">Diferentes tipos: </w:t>
            </w:r>
            <w:r w:rsidR="009117B7">
              <w:rPr>
                <w:rFonts w:cs="Arial"/>
                <w:sz w:val="24"/>
                <w:szCs w:val="24"/>
              </w:rPr>
              <w:t>a</w:t>
            </w:r>
            <w:r w:rsidRPr="00170916">
              <w:rPr>
                <w:rFonts w:cs="Arial"/>
                <w:sz w:val="24"/>
                <w:szCs w:val="24"/>
              </w:rPr>
              <w:t xml:space="preserve"> moradia dos índios, esquimós e outros povos.</w:t>
            </w:r>
          </w:p>
          <w:p w14:paraId="1444A369" w14:textId="77777777" w:rsidR="00170916" w:rsidRPr="00294581" w:rsidRDefault="00170916" w:rsidP="00076150">
            <w:pPr>
              <w:rPr>
                <w:rFonts w:cs="Arial"/>
                <w:sz w:val="24"/>
                <w:szCs w:val="24"/>
              </w:rPr>
            </w:pPr>
          </w:p>
          <w:p w14:paraId="46313E85" w14:textId="42443884" w:rsidR="00DE325C" w:rsidRPr="001B6002" w:rsidRDefault="00DE325C" w:rsidP="007A5C3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60" w:type="dxa"/>
          </w:tcPr>
          <w:p w14:paraId="450FEB56" w14:textId="706F5F9B" w:rsidR="00DE325C" w:rsidRPr="00F13B9C" w:rsidRDefault="00DE325C" w:rsidP="003F57E7">
            <w:pPr>
              <w:rPr>
                <w:b/>
                <w:sz w:val="28"/>
                <w:szCs w:val="28"/>
              </w:rPr>
            </w:pPr>
            <w:r w:rsidRPr="00280769">
              <w:rPr>
                <w:b/>
                <w:sz w:val="24"/>
                <w:szCs w:val="24"/>
              </w:rPr>
              <w:t>Tempo aula TV</w:t>
            </w:r>
            <w:r w:rsidRPr="00B25FDF">
              <w:rPr>
                <w:bCs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294581">
              <w:rPr>
                <w:b/>
                <w:sz w:val="28"/>
                <w:szCs w:val="28"/>
                <w:highlight w:val="yellow"/>
              </w:rPr>
              <w:t>25</w:t>
            </w:r>
            <w:r w:rsidRPr="00DE325C">
              <w:rPr>
                <w:b/>
                <w:sz w:val="28"/>
                <w:szCs w:val="28"/>
                <w:highlight w:val="yellow"/>
              </w:rPr>
              <w:t>’</w:t>
            </w:r>
          </w:p>
        </w:tc>
      </w:tr>
    </w:tbl>
    <w:p w14:paraId="6F10983B" w14:textId="3D3F2E9B" w:rsidR="00B462D8" w:rsidRPr="00B462D8" w:rsidRDefault="00B462D8">
      <w:pPr>
        <w:rPr>
          <w:sz w:val="6"/>
        </w:rPr>
      </w:pPr>
    </w:p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7933"/>
        <w:gridCol w:w="5812"/>
        <w:gridCol w:w="992"/>
        <w:gridCol w:w="1134"/>
      </w:tblGrid>
      <w:tr w:rsidR="00FB2055" w14:paraId="2D617A46" w14:textId="77777777" w:rsidTr="001B6002">
        <w:trPr>
          <w:trHeight w:val="301"/>
        </w:trPr>
        <w:tc>
          <w:tcPr>
            <w:tcW w:w="13745" w:type="dxa"/>
            <w:gridSpan w:val="2"/>
            <w:shd w:val="clear" w:color="auto" w:fill="F2F2F2" w:themeFill="background1" w:themeFillShade="F2"/>
          </w:tcPr>
          <w:p w14:paraId="0CA82B61" w14:textId="6908D4A4" w:rsidR="001B614F" w:rsidRDefault="001B614F" w:rsidP="00F13B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Desenvolvimento da aula – Estratégias </w:t>
            </w:r>
            <w:r w:rsidR="00585795">
              <w:rPr>
                <w:b/>
                <w:sz w:val="24"/>
              </w:rPr>
              <w:t>de Ensino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2A94E6A8" w14:textId="77777777" w:rsidR="001B614F" w:rsidRDefault="001B614F" w:rsidP="00F13B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Organização </w:t>
            </w:r>
          </w:p>
        </w:tc>
      </w:tr>
      <w:tr w:rsidR="00FD6B5E" w14:paraId="41644B31" w14:textId="77777777" w:rsidTr="008E1313">
        <w:trPr>
          <w:trHeight w:val="481"/>
        </w:trPr>
        <w:tc>
          <w:tcPr>
            <w:tcW w:w="7933" w:type="dxa"/>
            <w:shd w:val="clear" w:color="auto" w:fill="F2F2F2" w:themeFill="background1" w:themeFillShade="F2"/>
            <w:vAlign w:val="center"/>
          </w:tcPr>
          <w:p w14:paraId="0F9C8E99" w14:textId="78CD6F38" w:rsidR="00C36083" w:rsidRDefault="00C36083" w:rsidP="001B60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Ações do professor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0A5D23FA" w14:textId="0B5AF5EE" w:rsidR="00C36083" w:rsidRPr="005722DC" w:rsidRDefault="00AC19F5" w:rsidP="001B600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4"/>
              </w:rPr>
              <w:t>Possíveis a</w:t>
            </w:r>
            <w:r w:rsidR="00C36083">
              <w:rPr>
                <w:b/>
                <w:sz w:val="24"/>
              </w:rPr>
              <w:t xml:space="preserve">ções </w:t>
            </w:r>
            <w:r>
              <w:rPr>
                <w:b/>
                <w:sz w:val="24"/>
              </w:rPr>
              <w:t>esperadas</w:t>
            </w:r>
            <w:r w:rsidR="00C36083">
              <w:rPr>
                <w:b/>
                <w:sz w:val="24"/>
              </w:rPr>
              <w:t xml:space="preserve"> do</w:t>
            </w:r>
            <w:r w:rsidR="001B19DD">
              <w:rPr>
                <w:b/>
                <w:sz w:val="24"/>
              </w:rPr>
              <w:t>s</w:t>
            </w:r>
            <w:r w:rsidR="00C36083">
              <w:rPr>
                <w:b/>
                <w:sz w:val="24"/>
              </w:rPr>
              <w:t xml:space="preserve"> aluno</w:t>
            </w:r>
            <w:r w:rsidR="001B19DD">
              <w:rPr>
                <w:b/>
                <w:sz w:val="24"/>
              </w:rPr>
              <w:t>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239E9C4" w14:textId="77777777" w:rsidR="00C36083" w:rsidRPr="005722DC" w:rsidRDefault="00C36083" w:rsidP="00F13B9C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 Tempo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2C9C3AA" w14:textId="77777777" w:rsidR="00C36083" w:rsidRPr="005722DC" w:rsidRDefault="00C36083" w:rsidP="00F13B9C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Dos Recursos</w:t>
            </w:r>
          </w:p>
        </w:tc>
      </w:tr>
      <w:tr w:rsidR="00FD6B5E" w14:paraId="6F9938D0" w14:textId="77777777" w:rsidTr="001B6002">
        <w:trPr>
          <w:trHeight w:val="1273"/>
        </w:trPr>
        <w:tc>
          <w:tcPr>
            <w:tcW w:w="7933" w:type="dxa"/>
          </w:tcPr>
          <w:p w14:paraId="321234FD" w14:textId="77777777" w:rsidR="008C72F2" w:rsidRDefault="00C36083" w:rsidP="008C72F2">
            <w:pPr>
              <w:rPr>
                <w:color w:val="0070C0"/>
                <w:sz w:val="24"/>
                <w:szCs w:val="28"/>
              </w:rPr>
            </w:pPr>
            <w:r w:rsidRPr="005D2EDA">
              <w:rPr>
                <w:b/>
                <w:bCs/>
                <w:sz w:val="24"/>
                <w:szCs w:val="28"/>
              </w:rPr>
              <w:t>INTRODUÇÃO</w:t>
            </w:r>
            <w:r w:rsidRPr="005D2EDA">
              <w:rPr>
                <w:color w:val="0070C0"/>
                <w:sz w:val="24"/>
                <w:szCs w:val="28"/>
              </w:rPr>
              <w:t xml:space="preserve"> </w:t>
            </w:r>
          </w:p>
          <w:p w14:paraId="675C30E6" w14:textId="77777777" w:rsidR="008C72F2" w:rsidRDefault="008C72F2" w:rsidP="008C72F2">
            <w:pPr>
              <w:rPr>
                <w:color w:val="2E74B5" w:themeColor="accent1" w:themeShade="BF"/>
                <w:sz w:val="24"/>
                <w:szCs w:val="28"/>
              </w:rPr>
            </w:pPr>
            <w:r w:rsidRPr="008C72F2">
              <w:rPr>
                <w:color w:val="000000" w:themeColor="text1"/>
                <w:sz w:val="24"/>
                <w:szCs w:val="28"/>
              </w:rPr>
              <w:t>1</w:t>
            </w:r>
            <w:r>
              <w:rPr>
                <w:color w:val="0070C0"/>
                <w:sz w:val="24"/>
                <w:szCs w:val="28"/>
              </w:rPr>
              <w:t xml:space="preserve">- </w:t>
            </w:r>
            <w:r w:rsidR="001243DF" w:rsidRPr="001243DF">
              <w:rPr>
                <w:sz w:val="24"/>
                <w:szCs w:val="28"/>
              </w:rPr>
              <w:t>Relembrar</w:t>
            </w:r>
            <w:r w:rsidR="00831391">
              <w:rPr>
                <w:sz w:val="24"/>
                <w:szCs w:val="28"/>
              </w:rPr>
              <w:t xml:space="preserve">, por meio de questionamentos, </w:t>
            </w:r>
            <w:r w:rsidR="001243DF" w:rsidRPr="001243DF">
              <w:rPr>
                <w:sz w:val="24"/>
                <w:szCs w:val="28"/>
              </w:rPr>
              <w:t xml:space="preserve"> a casa feita na aula anterior relacionando</w:t>
            </w:r>
            <w:r w:rsidR="00831391">
              <w:rPr>
                <w:sz w:val="24"/>
                <w:szCs w:val="28"/>
              </w:rPr>
              <w:t>-a</w:t>
            </w:r>
            <w:r w:rsidR="001243DF" w:rsidRPr="001243DF">
              <w:rPr>
                <w:sz w:val="24"/>
                <w:szCs w:val="28"/>
              </w:rPr>
              <w:t xml:space="preserve"> com a hist</w:t>
            </w:r>
            <w:r w:rsidR="001243DF">
              <w:rPr>
                <w:sz w:val="24"/>
                <w:szCs w:val="28"/>
              </w:rPr>
              <w:t>ória  que</w:t>
            </w:r>
            <w:r w:rsidR="00831391">
              <w:rPr>
                <w:sz w:val="24"/>
                <w:szCs w:val="28"/>
              </w:rPr>
              <w:t xml:space="preserve"> será</w:t>
            </w:r>
            <w:r w:rsidR="001243DF">
              <w:rPr>
                <w:sz w:val="24"/>
                <w:szCs w:val="28"/>
              </w:rPr>
              <w:t xml:space="preserve">  apresentada </w:t>
            </w:r>
            <w:r w:rsidR="001243DF" w:rsidRPr="001243DF">
              <w:rPr>
                <w:color w:val="2E74B5" w:themeColor="accent1" w:themeShade="BF"/>
                <w:sz w:val="24"/>
                <w:szCs w:val="28"/>
              </w:rPr>
              <w:t>(Explorar o conhecimento prévio do aluno)</w:t>
            </w:r>
            <w:r w:rsidR="00831391">
              <w:rPr>
                <w:color w:val="2E74B5" w:themeColor="accent1" w:themeShade="BF"/>
                <w:sz w:val="24"/>
                <w:szCs w:val="28"/>
              </w:rPr>
              <w:t>;</w:t>
            </w:r>
          </w:p>
          <w:p w14:paraId="66B4AB0A" w14:textId="62CD8744" w:rsidR="001243DF" w:rsidRDefault="008C72F2" w:rsidP="008C72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2 -Contar a h</w:t>
            </w:r>
            <w:r w:rsidR="00170916">
              <w:rPr>
                <w:sz w:val="24"/>
                <w:szCs w:val="28"/>
              </w:rPr>
              <w:t xml:space="preserve">istória: </w:t>
            </w:r>
            <w:r w:rsidR="009117B7">
              <w:rPr>
                <w:sz w:val="24"/>
                <w:szCs w:val="28"/>
              </w:rPr>
              <w:t>“</w:t>
            </w:r>
            <w:r w:rsidR="00170916">
              <w:rPr>
                <w:sz w:val="24"/>
                <w:szCs w:val="28"/>
              </w:rPr>
              <w:t>A casa torta</w:t>
            </w:r>
            <w:r w:rsidR="009117B7">
              <w:rPr>
                <w:sz w:val="24"/>
                <w:szCs w:val="28"/>
              </w:rPr>
              <w:t xml:space="preserve">” </w:t>
            </w:r>
            <w:r w:rsidR="00170916">
              <w:rPr>
                <w:sz w:val="24"/>
                <w:szCs w:val="28"/>
              </w:rPr>
              <w:t xml:space="preserve">de Maria </w:t>
            </w:r>
            <w:proofErr w:type="spellStart"/>
            <w:r w:rsidR="00170916">
              <w:rPr>
                <w:sz w:val="24"/>
                <w:szCs w:val="28"/>
              </w:rPr>
              <w:t>Maze</w:t>
            </w:r>
            <w:r w:rsidR="00E0413F">
              <w:rPr>
                <w:sz w:val="24"/>
                <w:szCs w:val="28"/>
              </w:rPr>
              <w:t>t</w:t>
            </w:r>
            <w:r w:rsidR="00170916">
              <w:rPr>
                <w:sz w:val="24"/>
                <w:szCs w:val="28"/>
              </w:rPr>
              <w:t>ti</w:t>
            </w:r>
            <w:proofErr w:type="spellEnd"/>
            <w:r>
              <w:rPr>
                <w:sz w:val="24"/>
                <w:szCs w:val="28"/>
              </w:rPr>
              <w:t>;</w:t>
            </w:r>
            <w:r w:rsidR="001243DF">
              <w:rPr>
                <w:sz w:val="24"/>
                <w:szCs w:val="28"/>
              </w:rPr>
              <w:t xml:space="preserve"> </w:t>
            </w:r>
          </w:p>
          <w:p w14:paraId="2956C335" w14:textId="5773D6A0" w:rsidR="00A27AB3" w:rsidRDefault="008C72F2" w:rsidP="008C72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3- </w:t>
            </w:r>
            <w:r w:rsidR="00526F76">
              <w:rPr>
                <w:sz w:val="24"/>
                <w:szCs w:val="28"/>
              </w:rPr>
              <w:t>Explorar a</w:t>
            </w:r>
            <w:r w:rsidR="000B1527">
              <w:rPr>
                <w:sz w:val="24"/>
                <w:szCs w:val="28"/>
              </w:rPr>
              <w:t xml:space="preserve"> história: Quem morava na casa</w:t>
            </w:r>
            <w:r w:rsidR="00466192">
              <w:rPr>
                <w:sz w:val="24"/>
                <w:szCs w:val="28"/>
              </w:rPr>
              <w:t xml:space="preserve">? Como era a casa? Uma casa pode </w:t>
            </w:r>
            <w:r w:rsidR="009117B7">
              <w:rPr>
                <w:sz w:val="24"/>
                <w:szCs w:val="28"/>
              </w:rPr>
              <w:t xml:space="preserve"> </w:t>
            </w:r>
            <w:r w:rsidR="00466192">
              <w:rPr>
                <w:sz w:val="24"/>
                <w:szCs w:val="28"/>
              </w:rPr>
              <w:t>não ter porta e janela?</w:t>
            </w:r>
          </w:p>
          <w:p w14:paraId="47BFA22F" w14:textId="07658DEC" w:rsidR="00C143D7" w:rsidRPr="001243DF" w:rsidRDefault="00C143D7" w:rsidP="003C3497">
            <w:pPr>
              <w:pStyle w:val="PargrafodaLista"/>
              <w:rPr>
                <w:sz w:val="24"/>
                <w:szCs w:val="28"/>
              </w:rPr>
            </w:pPr>
          </w:p>
        </w:tc>
        <w:tc>
          <w:tcPr>
            <w:tcW w:w="5812" w:type="dxa"/>
          </w:tcPr>
          <w:p w14:paraId="3678CADB" w14:textId="77777777" w:rsidR="00A27AB3" w:rsidRDefault="00A27AB3" w:rsidP="00A27AB3">
            <w:pPr>
              <w:pStyle w:val="PargrafodaLista"/>
              <w:rPr>
                <w:color w:val="000000" w:themeColor="text1"/>
                <w:szCs w:val="28"/>
              </w:rPr>
            </w:pPr>
          </w:p>
          <w:p w14:paraId="1F6B6441" w14:textId="4E666259" w:rsidR="00A27AB3" w:rsidRDefault="00A27AB3" w:rsidP="00A27AB3">
            <w:pPr>
              <w:pStyle w:val="PargrafodaLista"/>
              <w:ind w:left="-11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1 - </w:t>
            </w:r>
            <w:r w:rsidR="00831391">
              <w:rPr>
                <w:color w:val="000000" w:themeColor="text1"/>
                <w:szCs w:val="28"/>
              </w:rPr>
              <w:t xml:space="preserve">Responder aos questionamentos, relembrando que </w:t>
            </w:r>
            <w:r w:rsidR="00466192">
              <w:rPr>
                <w:color w:val="000000" w:themeColor="text1"/>
                <w:szCs w:val="28"/>
              </w:rPr>
              <w:t>fizeram a dobradura da sua casa, colocaram-se na casa e nela vivem com a família;</w:t>
            </w:r>
          </w:p>
          <w:p w14:paraId="4D6592C9" w14:textId="01CB2AC0" w:rsidR="00A27AB3" w:rsidRDefault="00A27AB3" w:rsidP="00A27AB3">
            <w:pPr>
              <w:pStyle w:val="PargrafodaLista"/>
              <w:ind w:left="-11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2 - </w:t>
            </w:r>
            <w:r w:rsidR="00831391">
              <w:rPr>
                <w:color w:val="000000" w:themeColor="text1"/>
                <w:szCs w:val="28"/>
              </w:rPr>
              <w:t>Escutar atentamente a história, percebendo</w:t>
            </w:r>
            <w:r w:rsidR="008C72F2">
              <w:rPr>
                <w:color w:val="000000" w:themeColor="text1"/>
                <w:szCs w:val="28"/>
              </w:rPr>
              <w:t xml:space="preserve"> os personagens que vivem na casa torta, como é a </w:t>
            </w:r>
            <w:proofErr w:type="gramStart"/>
            <w:r>
              <w:rPr>
                <w:color w:val="000000" w:themeColor="text1"/>
                <w:szCs w:val="28"/>
              </w:rPr>
              <w:t>casa</w:t>
            </w:r>
            <w:r w:rsidR="009117B7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 xml:space="preserve"> etc.</w:t>
            </w:r>
            <w:proofErr w:type="gramEnd"/>
          </w:p>
          <w:p w14:paraId="11C53A88" w14:textId="72776012" w:rsidR="001243DF" w:rsidRPr="00E35068" w:rsidRDefault="00A27AB3" w:rsidP="00A27AB3">
            <w:pPr>
              <w:pStyle w:val="PargrafodaLista"/>
              <w:ind w:left="-11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 – Responder aos questionamentos, demonstrando entendimento da história, percebendo a utilidade da casa e que elas têm partes</w:t>
            </w:r>
            <w:r w:rsidR="00466192">
              <w:rPr>
                <w:color w:val="000000" w:themeColor="text1"/>
                <w:szCs w:val="28"/>
              </w:rPr>
              <w:t xml:space="preserve"> importantes.</w:t>
            </w:r>
          </w:p>
        </w:tc>
        <w:tc>
          <w:tcPr>
            <w:tcW w:w="992" w:type="dxa"/>
          </w:tcPr>
          <w:p w14:paraId="56CCD68C" w14:textId="77777777" w:rsidR="00E35068" w:rsidRDefault="00E35068" w:rsidP="00E24A1E">
            <w:pPr>
              <w:rPr>
                <w:sz w:val="18"/>
              </w:rPr>
            </w:pPr>
          </w:p>
          <w:p w14:paraId="0B4F8BF5" w14:textId="77777777" w:rsidR="00E35068" w:rsidRDefault="00E35068" w:rsidP="00E24A1E">
            <w:pPr>
              <w:rPr>
                <w:sz w:val="18"/>
              </w:rPr>
            </w:pPr>
          </w:p>
          <w:p w14:paraId="56631FB0" w14:textId="46601F43" w:rsidR="00F3272A" w:rsidRPr="001B6002" w:rsidRDefault="00780CC0" w:rsidP="00E24A1E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 w:rsidR="00E35068">
              <w:rPr>
                <w:sz w:val="18"/>
              </w:rPr>
              <w:t xml:space="preserve"> min.</w:t>
            </w:r>
          </w:p>
        </w:tc>
        <w:tc>
          <w:tcPr>
            <w:tcW w:w="1134" w:type="dxa"/>
          </w:tcPr>
          <w:p w14:paraId="5216FBF5" w14:textId="77777777" w:rsidR="00E35068" w:rsidRDefault="00E35068" w:rsidP="00585795">
            <w:pPr>
              <w:rPr>
                <w:sz w:val="18"/>
              </w:rPr>
            </w:pPr>
          </w:p>
          <w:p w14:paraId="33C38A31" w14:textId="2C6F8E63" w:rsidR="00F3272A" w:rsidRPr="001B6002" w:rsidRDefault="00E0413F" w:rsidP="00585795">
            <w:pPr>
              <w:rPr>
                <w:sz w:val="18"/>
              </w:rPr>
            </w:pPr>
            <w:r>
              <w:rPr>
                <w:sz w:val="18"/>
              </w:rPr>
              <w:t>Fantoches em EVA</w:t>
            </w:r>
          </w:p>
        </w:tc>
      </w:tr>
      <w:tr w:rsidR="00585795" w14:paraId="6307C813" w14:textId="77777777" w:rsidTr="00BB7B3B">
        <w:trPr>
          <w:trHeight w:val="2027"/>
        </w:trPr>
        <w:tc>
          <w:tcPr>
            <w:tcW w:w="7933" w:type="dxa"/>
          </w:tcPr>
          <w:p w14:paraId="53E0C7F4" w14:textId="77777777" w:rsidR="00466192" w:rsidRDefault="00585795" w:rsidP="00466192">
            <w:pPr>
              <w:pStyle w:val="PargrafodaLista"/>
              <w:rPr>
                <w:sz w:val="24"/>
                <w:szCs w:val="28"/>
              </w:rPr>
            </w:pPr>
            <w:r w:rsidRPr="005D2EDA">
              <w:rPr>
                <w:rFonts w:cstheme="minorHAnsi"/>
                <w:b/>
                <w:bCs/>
                <w:sz w:val="24"/>
                <w:szCs w:val="28"/>
              </w:rPr>
              <w:t>DESENVOLVIMENTO DA AULA</w:t>
            </w:r>
            <w:r w:rsidR="00E35068">
              <w:rPr>
                <w:rFonts w:cstheme="minorHAnsi"/>
                <w:sz w:val="24"/>
                <w:szCs w:val="28"/>
              </w:rPr>
              <w:t xml:space="preserve"> </w:t>
            </w:r>
          </w:p>
          <w:p w14:paraId="11186B92" w14:textId="213A622E" w:rsidR="00466192" w:rsidRDefault="00466192" w:rsidP="00466192">
            <w:pPr>
              <w:pStyle w:val="PargrafodaLista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1- </w:t>
            </w:r>
            <w:r w:rsidR="00526F76">
              <w:rPr>
                <w:sz w:val="24"/>
                <w:szCs w:val="28"/>
              </w:rPr>
              <w:t>Apresentar os</w:t>
            </w:r>
            <w:r w:rsidR="000F731E">
              <w:rPr>
                <w:sz w:val="24"/>
                <w:szCs w:val="28"/>
              </w:rPr>
              <w:t xml:space="preserve"> objetivos da aula</w:t>
            </w:r>
            <w:r w:rsidR="009117B7">
              <w:rPr>
                <w:sz w:val="24"/>
                <w:szCs w:val="28"/>
              </w:rPr>
              <w:t>;</w:t>
            </w:r>
          </w:p>
          <w:p w14:paraId="57D5442B" w14:textId="77777777" w:rsidR="009117B7" w:rsidRDefault="009117B7" w:rsidP="00466192">
            <w:pPr>
              <w:pStyle w:val="PargrafodaLista"/>
              <w:ind w:left="0"/>
              <w:rPr>
                <w:sz w:val="24"/>
                <w:szCs w:val="28"/>
              </w:rPr>
            </w:pPr>
          </w:p>
          <w:p w14:paraId="53AF37C9" w14:textId="1114A103" w:rsidR="00CF426E" w:rsidRPr="00526F76" w:rsidRDefault="00466192" w:rsidP="00466192">
            <w:pPr>
              <w:pStyle w:val="PargrafodaLista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2- </w:t>
            </w:r>
            <w:r w:rsidR="00526F76">
              <w:rPr>
                <w:sz w:val="24"/>
                <w:szCs w:val="28"/>
              </w:rPr>
              <w:t xml:space="preserve">Introduzir o tema da aula por meio de </w:t>
            </w:r>
            <w:r w:rsidR="00526F76" w:rsidRPr="00526F76">
              <w:rPr>
                <w:sz w:val="24"/>
                <w:szCs w:val="28"/>
              </w:rPr>
              <w:t>p</w:t>
            </w:r>
            <w:r w:rsidR="00CF426E" w:rsidRPr="00526F76">
              <w:rPr>
                <w:sz w:val="24"/>
                <w:szCs w:val="28"/>
              </w:rPr>
              <w:t>erguntas</w:t>
            </w:r>
            <w:r w:rsidR="005B124A" w:rsidRPr="005B124A">
              <w:rPr>
                <w:sz w:val="24"/>
                <w:szCs w:val="28"/>
              </w:rPr>
              <w:t xml:space="preserve"> </w:t>
            </w:r>
            <w:r w:rsidR="00CF426E" w:rsidRPr="00526F76">
              <w:rPr>
                <w:sz w:val="24"/>
                <w:szCs w:val="28"/>
              </w:rPr>
              <w:t>norteadoras</w:t>
            </w:r>
            <w:r w:rsidR="00526F76" w:rsidRPr="005B124A">
              <w:rPr>
                <w:sz w:val="24"/>
                <w:szCs w:val="28"/>
              </w:rPr>
              <w:t>:</w:t>
            </w:r>
          </w:p>
          <w:p w14:paraId="03FBEC5F" w14:textId="10BFA790" w:rsidR="00CF426E" w:rsidRPr="00DC6573" w:rsidRDefault="00DC6573" w:rsidP="00DC65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</w:t>
            </w:r>
            <w:r w:rsidR="001243DF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 </w:t>
            </w:r>
            <w:r w:rsidR="00CF426E" w:rsidRPr="00DC6573">
              <w:rPr>
                <w:sz w:val="24"/>
                <w:szCs w:val="28"/>
              </w:rPr>
              <w:t>E você mora onde? Como é sua casa?</w:t>
            </w:r>
          </w:p>
          <w:p w14:paraId="34D940E9" w14:textId="31150C62" w:rsidR="00CF426E" w:rsidRDefault="00CF426E" w:rsidP="00CF426E">
            <w:pPr>
              <w:pStyle w:val="PargrafodaLista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Com quem você mora?</w:t>
            </w:r>
          </w:p>
          <w:p w14:paraId="0F88C839" w14:textId="645FE59D" w:rsidR="00CF426E" w:rsidRDefault="00515649" w:rsidP="00CF426E">
            <w:pPr>
              <w:pStyle w:val="PargrafodaLista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Será que todo mundo tem casa para morar?</w:t>
            </w:r>
            <w:r w:rsidR="006C1272">
              <w:rPr>
                <w:sz w:val="24"/>
                <w:szCs w:val="28"/>
              </w:rPr>
              <w:t xml:space="preserve"> (</w:t>
            </w:r>
            <w:r w:rsidR="009117B7">
              <w:rPr>
                <w:sz w:val="24"/>
                <w:szCs w:val="28"/>
              </w:rPr>
              <w:t>c</w:t>
            </w:r>
            <w:r w:rsidR="006C1272">
              <w:rPr>
                <w:sz w:val="24"/>
                <w:szCs w:val="28"/>
              </w:rPr>
              <w:t xml:space="preserve">omentar </w:t>
            </w:r>
            <w:r w:rsidR="009117B7">
              <w:rPr>
                <w:sz w:val="24"/>
                <w:szCs w:val="28"/>
              </w:rPr>
              <w:t xml:space="preserve">sobre os </w:t>
            </w:r>
            <w:r w:rsidR="006C1272">
              <w:rPr>
                <w:sz w:val="24"/>
                <w:szCs w:val="28"/>
              </w:rPr>
              <w:t xml:space="preserve"> direit</w:t>
            </w:r>
            <w:r w:rsidR="003C3497">
              <w:rPr>
                <w:sz w:val="24"/>
                <w:szCs w:val="28"/>
              </w:rPr>
              <w:t>os</w:t>
            </w:r>
            <w:r w:rsidR="006C1272">
              <w:rPr>
                <w:sz w:val="24"/>
                <w:szCs w:val="28"/>
              </w:rPr>
              <w:t xml:space="preserve"> sociais que est</w:t>
            </w:r>
            <w:r w:rsidR="003C3497">
              <w:rPr>
                <w:sz w:val="24"/>
                <w:szCs w:val="28"/>
              </w:rPr>
              <w:t>ão</w:t>
            </w:r>
            <w:r w:rsidR="006C1272">
              <w:rPr>
                <w:sz w:val="24"/>
                <w:szCs w:val="28"/>
              </w:rPr>
              <w:t xml:space="preserve"> em anexo)</w:t>
            </w:r>
            <w:r w:rsidR="009117B7">
              <w:rPr>
                <w:sz w:val="24"/>
                <w:szCs w:val="28"/>
              </w:rPr>
              <w:t>.</w:t>
            </w:r>
          </w:p>
          <w:p w14:paraId="79520F6D" w14:textId="01630723" w:rsidR="00515649" w:rsidRDefault="00402D62" w:rsidP="00402D62">
            <w:pPr>
              <w:pStyle w:val="PargrafodaLista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Qual a importância de ter um lugar para morar?</w:t>
            </w:r>
          </w:p>
          <w:p w14:paraId="506A249C" w14:textId="54826A3A" w:rsidR="00DC6573" w:rsidRDefault="00DC6573" w:rsidP="00DC6573">
            <w:pPr>
              <w:pStyle w:val="PargrafodaLista"/>
              <w:rPr>
                <w:sz w:val="24"/>
                <w:szCs w:val="28"/>
              </w:rPr>
            </w:pPr>
            <w:r w:rsidRPr="00DC6573">
              <w:rPr>
                <w:sz w:val="24"/>
                <w:szCs w:val="28"/>
              </w:rPr>
              <w:t>Você ajuda nas tarefas</w:t>
            </w:r>
            <w:r>
              <w:rPr>
                <w:sz w:val="24"/>
                <w:szCs w:val="28"/>
              </w:rPr>
              <w:t xml:space="preserve"> de casa?</w:t>
            </w:r>
            <w:r w:rsidR="009117B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O que você pode fazer?</w:t>
            </w:r>
          </w:p>
          <w:p w14:paraId="54BF52B9" w14:textId="6C66B958" w:rsidR="009905FB" w:rsidRPr="009905FB" w:rsidRDefault="00466192" w:rsidP="00466192">
            <w:pPr>
              <w:pStyle w:val="PargrafodaLista"/>
              <w:ind w:left="2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3 - </w:t>
            </w:r>
            <w:r w:rsidR="00526F76">
              <w:rPr>
                <w:sz w:val="24"/>
                <w:szCs w:val="28"/>
              </w:rPr>
              <w:t>Dialogar</w:t>
            </w:r>
            <w:r w:rsidR="00402D62" w:rsidRPr="00402D62">
              <w:rPr>
                <w:sz w:val="24"/>
                <w:szCs w:val="28"/>
              </w:rPr>
              <w:t xml:space="preserve"> sobre a moradia </w:t>
            </w:r>
            <w:r w:rsidR="00402D62">
              <w:rPr>
                <w:sz w:val="24"/>
                <w:szCs w:val="28"/>
              </w:rPr>
              <w:t xml:space="preserve">e </w:t>
            </w:r>
            <w:r w:rsidR="00402D62" w:rsidRPr="00402D62">
              <w:rPr>
                <w:sz w:val="24"/>
                <w:szCs w:val="28"/>
              </w:rPr>
              <w:t>responsabilidades</w:t>
            </w:r>
            <w:r w:rsidR="00402D62">
              <w:rPr>
                <w:sz w:val="24"/>
                <w:szCs w:val="28"/>
              </w:rPr>
              <w:t xml:space="preserve"> através de imagens</w:t>
            </w:r>
            <w:r w:rsidR="009905FB">
              <w:rPr>
                <w:sz w:val="24"/>
                <w:szCs w:val="28"/>
              </w:rPr>
              <w:t>.</w:t>
            </w:r>
          </w:p>
          <w:p w14:paraId="4C4190CA" w14:textId="04505CAB" w:rsidR="00466192" w:rsidRDefault="00DC6573" w:rsidP="00466192">
            <w:pPr>
              <w:ind w:left="720"/>
              <w:rPr>
                <w:sz w:val="24"/>
                <w:szCs w:val="28"/>
              </w:rPr>
            </w:pPr>
            <w:r w:rsidRPr="005B124A">
              <w:rPr>
                <w:sz w:val="24"/>
                <w:szCs w:val="28"/>
              </w:rPr>
              <w:t>(</w:t>
            </w:r>
            <w:r w:rsidRPr="0099736B">
              <w:rPr>
                <w:sz w:val="24"/>
                <w:szCs w:val="28"/>
              </w:rPr>
              <w:t>Explorar</w:t>
            </w:r>
            <w:r w:rsidRPr="00DC6573">
              <w:rPr>
                <w:sz w:val="24"/>
                <w:szCs w:val="28"/>
              </w:rPr>
              <w:t xml:space="preserve"> com imagens algumas ações do cotidiano do aluno</w:t>
            </w:r>
            <w:r w:rsidR="00854840">
              <w:rPr>
                <w:sz w:val="24"/>
                <w:szCs w:val="28"/>
              </w:rPr>
              <w:t>,</w:t>
            </w:r>
            <w:r w:rsidRPr="00DC6573">
              <w:rPr>
                <w:sz w:val="24"/>
                <w:szCs w:val="28"/>
              </w:rPr>
              <w:t xml:space="preserve"> como arrumar seus brinquedos, secar a louç</w:t>
            </w:r>
            <w:r w:rsidR="00466192">
              <w:rPr>
                <w:sz w:val="24"/>
                <w:szCs w:val="28"/>
              </w:rPr>
              <w:t>a,</w:t>
            </w:r>
            <w:r w:rsidR="001243DF">
              <w:rPr>
                <w:sz w:val="24"/>
                <w:szCs w:val="28"/>
              </w:rPr>
              <w:t xml:space="preserve"> colocar água para o cachorro</w:t>
            </w:r>
            <w:r w:rsidRPr="00DC6573">
              <w:rPr>
                <w:sz w:val="24"/>
                <w:szCs w:val="28"/>
              </w:rPr>
              <w:t>, entre outras)</w:t>
            </w:r>
            <w:r w:rsidR="00466192">
              <w:rPr>
                <w:sz w:val="24"/>
                <w:szCs w:val="28"/>
              </w:rPr>
              <w:t>;</w:t>
            </w:r>
          </w:p>
          <w:p w14:paraId="50291E78" w14:textId="25E62ACB" w:rsidR="00585795" w:rsidRPr="00526F76" w:rsidRDefault="005B124A" w:rsidP="00466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4 - Il</w:t>
            </w:r>
            <w:r w:rsidR="001243DF">
              <w:rPr>
                <w:sz w:val="24"/>
                <w:szCs w:val="28"/>
              </w:rPr>
              <w:t xml:space="preserve">ustrar os </w:t>
            </w:r>
            <w:r w:rsidR="00407773">
              <w:rPr>
                <w:sz w:val="24"/>
                <w:szCs w:val="28"/>
              </w:rPr>
              <w:t xml:space="preserve">diferentes tipos de </w:t>
            </w:r>
            <w:r w:rsidR="001243DF">
              <w:rPr>
                <w:sz w:val="24"/>
                <w:szCs w:val="28"/>
              </w:rPr>
              <w:t>moradia</w:t>
            </w:r>
            <w:r w:rsidR="00526F76">
              <w:rPr>
                <w:sz w:val="24"/>
                <w:szCs w:val="28"/>
              </w:rPr>
              <w:t>:</w:t>
            </w:r>
            <w:r w:rsidR="001243DF">
              <w:rPr>
                <w:sz w:val="24"/>
                <w:szCs w:val="28"/>
              </w:rPr>
              <w:t xml:space="preserve"> a professora levará</w:t>
            </w:r>
            <w:r w:rsidR="00466192">
              <w:rPr>
                <w:sz w:val="24"/>
                <w:szCs w:val="28"/>
              </w:rPr>
              <w:t xml:space="preserve"> as diferentes moradias em </w:t>
            </w:r>
            <w:r w:rsidR="00407773">
              <w:rPr>
                <w:sz w:val="24"/>
                <w:szCs w:val="28"/>
              </w:rPr>
              <w:t>miniatura</w:t>
            </w:r>
            <w:r w:rsidR="001243DF">
              <w:rPr>
                <w:sz w:val="24"/>
                <w:szCs w:val="28"/>
              </w:rPr>
              <w:t>,</w:t>
            </w:r>
            <w:r w:rsidR="00407773">
              <w:rPr>
                <w:sz w:val="24"/>
                <w:szCs w:val="28"/>
              </w:rPr>
              <w:t xml:space="preserve"> c</w:t>
            </w:r>
            <w:r w:rsidR="001243DF">
              <w:rPr>
                <w:sz w:val="24"/>
                <w:szCs w:val="28"/>
              </w:rPr>
              <w:t xml:space="preserve">omo </w:t>
            </w:r>
            <w:r w:rsidR="00466192">
              <w:rPr>
                <w:sz w:val="24"/>
                <w:szCs w:val="28"/>
              </w:rPr>
              <w:t>por exemplo:</w:t>
            </w:r>
            <w:r w:rsidR="001243DF">
              <w:rPr>
                <w:sz w:val="24"/>
                <w:szCs w:val="28"/>
              </w:rPr>
              <w:t xml:space="preserve"> casas,</w:t>
            </w:r>
            <w:r w:rsidR="00466192">
              <w:rPr>
                <w:sz w:val="24"/>
                <w:szCs w:val="28"/>
              </w:rPr>
              <w:t xml:space="preserve"> barracas, </w:t>
            </w:r>
            <w:r w:rsidR="001243DF">
              <w:rPr>
                <w:sz w:val="24"/>
                <w:szCs w:val="28"/>
              </w:rPr>
              <w:t xml:space="preserve"> iglus,</w:t>
            </w:r>
            <w:r w:rsidR="0033205F">
              <w:rPr>
                <w:sz w:val="24"/>
                <w:szCs w:val="28"/>
              </w:rPr>
              <w:t xml:space="preserve"> ocas, prédios</w:t>
            </w:r>
            <w:r w:rsidR="00466192">
              <w:rPr>
                <w:sz w:val="24"/>
                <w:szCs w:val="28"/>
              </w:rPr>
              <w:t>,</w:t>
            </w:r>
            <w:r w:rsidR="001243DF">
              <w:rPr>
                <w:sz w:val="24"/>
                <w:szCs w:val="28"/>
              </w:rPr>
              <w:t xml:space="preserve"> </w:t>
            </w:r>
            <w:r w:rsidR="0033205F">
              <w:rPr>
                <w:sz w:val="24"/>
                <w:szCs w:val="28"/>
              </w:rPr>
              <w:t xml:space="preserve">entre </w:t>
            </w:r>
            <w:r w:rsidR="00526F76">
              <w:rPr>
                <w:sz w:val="24"/>
                <w:szCs w:val="28"/>
              </w:rPr>
              <w:t>outros.</w:t>
            </w:r>
            <w:r w:rsidR="00526F76" w:rsidRPr="00526F76">
              <w:rPr>
                <w:sz w:val="24"/>
                <w:szCs w:val="28"/>
              </w:rPr>
              <w:t xml:space="preserve"> Ao</w:t>
            </w:r>
            <w:r w:rsidR="00407773" w:rsidRPr="00526F76">
              <w:rPr>
                <w:sz w:val="24"/>
                <w:szCs w:val="28"/>
              </w:rPr>
              <w:t xml:space="preserve"> manusear o </w:t>
            </w:r>
            <w:r w:rsidR="0033205F" w:rsidRPr="00526F76">
              <w:rPr>
                <w:sz w:val="24"/>
                <w:szCs w:val="28"/>
              </w:rPr>
              <w:t>material, a</w:t>
            </w:r>
            <w:r w:rsidR="00407773" w:rsidRPr="00526F76">
              <w:rPr>
                <w:sz w:val="24"/>
                <w:szCs w:val="28"/>
              </w:rPr>
              <w:t xml:space="preserve"> professora </w:t>
            </w:r>
            <w:r w:rsidR="00466192">
              <w:rPr>
                <w:sz w:val="24"/>
                <w:szCs w:val="28"/>
              </w:rPr>
              <w:t xml:space="preserve">classificará </w:t>
            </w:r>
            <w:r w:rsidR="0033205F" w:rsidRPr="00526F76">
              <w:rPr>
                <w:sz w:val="24"/>
                <w:szCs w:val="28"/>
              </w:rPr>
              <w:t>as  moradias</w:t>
            </w:r>
            <w:r w:rsidR="00854840">
              <w:rPr>
                <w:sz w:val="24"/>
                <w:szCs w:val="28"/>
              </w:rPr>
              <w:t xml:space="preserve"> em seus diferentes tipos.</w:t>
            </w:r>
          </w:p>
          <w:p w14:paraId="2AF0BBF8" w14:textId="4DFF2487" w:rsidR="0033205F" w:rsidRPr="00DC6573" w:rsidRDefault="0033205F" w:rsidP="0033205F">
            <w:pPr>
              <w:pStyle w:val="PargrafodaLista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8418DF7" w14:textId="4FB5EECB" w:rsidR="00BB6008" w:rsidRDefault="00BB6008" w:rsidP="005857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7F1C836A" w14:textId="14376C38" w:rsidR="002B1F37" w:rsidRDefault="00466192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1 - </w:t>
            </w:r>
            <w:r w:rsidR="0051564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Escuta</w:t>
            </w:r>
            <w:r w:rsidR="00526F7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r</w:t>
            </w:r>
            <w:r w:rsidR="0051564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atenta</w:t>
            </w:r>
            <w:r w:rsidR="00526F7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mente</w:t>
            </w:r>
            <w:r w:rsidR="000B152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os</w:t>
            </w:r>
            <w:r w:rsidR="0051564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objetivos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, percebendo que vivemos em uma moradia;</w:t>
            </w:r>
          </w:p>
          <w:p w14:paraId="2DBA43AB" w14:textId="77777777" w:rsidR="00780CC0" w:rsidRDefault="00780CC0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58EF4D87" w14:textId="0FD8A537" w:rsidR="00854840" w:rsidRDefault="00466192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2 – Responder aos questionamentos </w:t>
            </w:r>
            <w:r w:rsidR="00BE6F2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falando que vivem em uma moradia,</w:t>
            </w:r>
            <w:r w:rsidR="005B124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contando algumas ca</w:t>
            </w:r>
            <w:r w:rsidR="009117B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r</w:t>
            </w:r>
            <w:r w:rsidR="005B124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a</w:t>
            </w:r>
            <w:r w:rsidR="009117B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cterísticas de suas casas</w:t>
            </w:r>
            <w:r w:rsidR="00BE6F2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,</w:t>
            </w:r>
            <w:r w:rsidR="0085484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que moram com os pais ou com os responsáveis ( avós, tios, madrasta, padrasto) e</w:t>
            </w:r>
            <w:r w:rsidR="00BE6F2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que conhecem pessoas  </w:t>
            </w:r>
            <w:r w:rsidR="00780CC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que não têm um lugar para morar</w:t>
            </w:r>
            <w:r w:rsidR="0085484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, pois</w:t>
            </w:r>
            <w:r w:rsidR="00780CC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="00BE6F2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vivem ns ruas, </w:t>
            </w:r>
            <w:r w:rsidR="0085484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embaixo dos </w:t>
            </w:r>
            <w:r w:rsidR="00BE6F2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viadutos, etc)</w:t>
            </w:r>
            <w:r w:rsidR="0085484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. </w:t>
            </w:r>
            <w:r w:rsidR="000B152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="00BE6F2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Perceber que a moradia é um abrigo, lugar de afeto. </w:t>
            </w:r>
          </w:p>
          <w:p w14:paraId="2BE0AF65" w14:textId="2771EF1F" w:rsidR="00466192" w:rsidRDefault="00BE6F2A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</w:p>
          <w:p w14:paraId="26BB4BD0" w14:textId="65E7ACB1" w:rsidR="00BE6F2A" w:rsidRDefault="00854840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3 - </w:t>
            </w:r>
            <w:r w:rsidR="00BE6F2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Perceber a importâcia de ajudarem em algumas tarefas simples, contando o que  fazem no cotidiano: arrumam os brinquedos, secam a louç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a</w:t>
            </w:r>
            <w:r w:rsidR="00BE6F2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, entre outras.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</w:p>
          <w:p w14:paraId="48409CCD" w14:textId="71CC3637" w:rsidR="00BE6F2A" w:rsidRDefault="00BE6F2A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4248E2B4" w14:textId="571EBA22" w:rsidR="00BE6F2A" w:rsidRDefault="00780CC0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4 – Conhecer</w:t>
            </w:r>
            <w:r w:rsidR="00BE6F2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os diferentes tipos de moradias e perceber qual </w:t>
            </w:r>
            <w:r w:rsidR="00351F9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del</w:t>
            </w:r>
            <w:r w:rsidR="0085484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e</w:t>
            </w:r>
            <w:r w:rsidR="00351F9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se parece com a sua.</w:t>
            </w:r>
          </w:p>
          <w:p w14:paraId="26310182" w14:textId="77777777" w:rsidR="00BE6F2A" w:rsidRDefault="00BE6F2A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051F53A6" w14:textId="77777777" w:rsidR="002B1F37" w:rsidRDefault="002B1F37" w:rsidP="00BE6F2A">
            <w:pPr>
              <w:pStyle w:val="PargrafodaLista"/>
              <w:ind w:left="0"/>
              <w:rPr>
                <w:rFonts w:cstheme="minorHAnsi"/>
                <w:bCs/>
                <w:noProof/>
              </w:rPr>
            </w:pPr>
          </w:p>
          <w:p w14:paraId="40A26688" w14:textId="77777777" w:rsidR="0033205F" w:rsidRDefault="0033205F" w:rsidP="0033205F">
            <w:pPr>
              <w:pStyle w:val="PargrafodaLista"/>
              <w:ind w:left="751"/>
              <w:rPr>
                <w:rFonts w:cstheme="minorHAnsi"/>
                <w:bCs/>
                <w:noProof/>
              </w:rPr>
            </w:pPr>
          </w:p>
          <w:p w14:paraId="675199A1" w14:textId="1ABE3DEB" w:rsidR="00526F76" w:rsidRPr="00526F76" w:rsidRDefault="00526F76" w:rsidP="00351F9C">
            <w:pPr>
              <w:pStyle w:val="PargrafodaLista"/>
              <w:rPr>
                <w:rFonts w:cstheme="minorHAnsi"/>
                <w:bCs/>
                <w:noProof/>
              </w:rPr>
            </w:pPr>
          </w:p>
        </w:tc>
        <w:tc>
          <w:tcPr>
            <w:tcW w:w="992" w:type="dxa"/>
          </w:tcPr>
          <w:p w14:paraId="7D14085C" w14:textId="488BE333" w:rsidR="00296366" w:rsidRPr="001B6002" w:rsidRDefault="00780CC0" w:rsidP="00585795">
            <w:pPr>
              <w:rPr>
                <w:sz w:val="18"/>
              </w:rPr>
            </w:pPr>
            <w:r>
              <w:rPr>
                <w:sz w:val="18"/>
              </w:rPr>
              <w:t>15</w:t>
            </w:r>
            <w:r w:rsidR="000F731E">
              <w:rPr>
                <w:sz w:val="18"/>
              </w:rPr>
              <w:t>min</w:t>
            </w:r>
          </w:p>
        </w:tc>
        <w:tc>
          <w:tcPr>
            <w:tcW w:w="1134" w:type="dxa"/>
          </w:tcPr>
          <w:p w14:paraId="3A160BFB" w14:textId="22A05070" w:rsidR="00622BE4" w:rsidRDefault="00622BE4" w:rsidP="00585795">
            <w:pPr>
              <w:rPr>
                <w:sz w:val="18"/>
              </w:rPr>
            </w:pPr>
            <w:r>
              <w:rPr>
                <w:sz w:val="18"/>
              </w:rPr>
              <w:t>Slides</w:t>
            </w:r>
          </w:p>
          <w:p w14:paraId="1D73DDDD" w14:textId="77777777" w:rsidR="00622BE4" w:rsidRDefault="006C1272" w:rsidP="00585795">
            <w:pPr>
              <w:rPr>
                <w:sz w:val="18"/>
              </w:rPr>
            </w:pPr>
            <w:r>
              <w:rPr>
                <w:sz w:val="18"/>
              </w:rPr>
              <w:t>Livros</w:t>
            </w:r>
          </w:p>
          <w:p w14:paraId="0491A8DD" w14:textId="011317B1" w:rsidR="006C1272" w:rsidRPr="001B6002" w:rsidRDefault="006C1272" w:rsidP="0058579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Materias</w:t>
            </w:r>
            <w:proofErr w:type="spellEnd"/>
            <w:r>
              <w:rPr>
                <w:sz w:val="18"/>
              </w:rPr>
              <w:t xml:space="preserve"> concretos.</w:t>
            </w:r>
          </w:p>
        </w:tc>
      </w:tr>
      <w:tr w:rsidR="005D2EDA" w14:paraId="3FA256E3" w14:textId="77777777" w:rsidTr="001B6002">
        <w:trPr>
          <w:trHeight w:val="580"/>
        </w:trPr>
        <w:tc>
          <w:tcPr>
            <w:tcW w:w="13745" w:type="dxa"/>
            <w:gridSpan w:val="2"/>
          </w:tcPr>
          <w:p w14:paraId="5E984B34" w14:textId="0B574946" w:rsidR="004800D7" w:rsidRDefault="005D2EDA" w:rsidP="004800D7">
            <w:pPr>
              <w:rPr>
                <w:b/>
                <w:bCs/>
                <w:sz w:val="24"/>
                <w:szCs w:val="24"/>
              </w:rPr>
            </w:pPr>
            <w:r w:rsidRPr="005D2EDA">
              <w:rPr>
                <w:b/>
                <w:bCs/>
                <w:sz w:val="24"/>
                <w:szCs w:val="24"/>
              </w:rPr>
              <w:t xml:space="preserve">ATIVIDADE DE SISTEMATIZAÇÃO/VALIDAÇÃO DAS APRENDIZAGENS </w:t>
            </w:r>
            <w:r w:rsidR="00BC59D1">
              <w:rPr>
                <w:b/>
                <w:bCs/>
                <w:sz w:val="24"/>
                <w:szCs w:val="24"/>
              </w:rPr>
              <w:t xml:space="preserve">– </w:t>
            </w:r>
          </w:p>
          <w:p w14:paraId="7502D1C3" w14:textId="4832678E" w:rsidR="00B462D8" w:rsidRPr="00780CC0" w:rsidRDefault="00FB2BB4" w:rsidP="00526F76">
            <w:pPr>
              <w:pStyle w:val="PargrafodaLista"/>
              <w:numPr>
                <w:ilvl w:val="0"/>
                <w:numId w:val="23"/>
              </w:numPr>
              <w:rPr>
                <w:b/>
                <w:color w:val="1F4E79" w:themeColor="accent1" w:themeShade="80"/>
                <w:sz w:val="24"/>
                <w:szCs w:val="24"/>
              </w:rPr>
            </w:pPr>
            <w:r w:rsidRPr="00526F76">
              <w:rPr>
                <w:sz w:val="24"/>
                <w:szCs w:val="24"/>
              </w:rPr>
              <w:t>R</w:t>
            </w:r>
            <w:r w:rsidR="006C1272" w:rsidRPr="00526F76">
              <w:rPr>
                <w:sz w:val="24"/>
                <w:szCs w:val="24"/>
              </w:rPr>
              <w:t xml:space="preserve">etomar com os alunos a história, relembrar o </w:t>
            </w:r>
            <w:r w:rsidR="00780CC0">
              <w:rPr>
                <w:sz w:val="24"/>
                <w:szCs w:val="24"/>
              </w:rPr>
              <w:t>direito à moradia e seus diferente tipos</w:t>
            </w:r>
            <w:r w:rsidR="006C1272" w:rsidRPr="00526F76">
              <w:rPr>
                <w:sz w:val="24"/>
                <w:szCs w:val="24"/>
              </w:rPr>
              <w:t>.</w:t>
            </w:r>
            <w:r w:rsidR="0099736B" w:rsidRPr="00526F76">
              <w:rPr>
                <w:sz w:val="24"/>
                <w:szCs w:val="24"/>
              </w:rPr>
              <w:t xml:space="preserve"> </w:t>
            </w:r>
            <w:r w:rsidR="0099736B" w:rsidRPr="00780CC0">
              <w:rPr>
                <w:b/>
                <w:color w:val="1F4E79" w:themeColor="accent1" w:themeShade="80"/>
                <w:sz w:val="24"/>
                <w:szCs w:val="24"/>
              </w:rPr>
              <w:t>(Explorar o capítulo II dos direitos sociais)</w:t>
            </w:r>
            <w:r w:rsidR="00780CC0" w:rsidRPr="00780CC0">
              <w:rPr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14:paraId="497123CA" w14:textId="3FCEA0FD" w:rsidR="00FB2BB4" w:rsidRPr="001B6002" w:rsidRDefault="00FB2BB4" w:rsidP="0087274E">
            <w:pPr>
              <w:pStyle w:val="PargrafodaLista"/>
              <w:ind w:left="7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76EA9B" w14:textId="16A6FD92" w:rsidR="005D2EDA" w:rsidRPr="001B6002" w:rsidRDefault="00780CC0" w:rsidP="00585795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0F731E">
              <w:rPr>
                <w:sz w:val="18"/>
              </w:rPr>
              <w:t xml:space="preserve"> min.</w:t>
            </w:r>
          </w:p>
        </w:tc>
        <w:tc>
          <w:tcPr>
            <w:tcW w:w="1134" w:type="dxa"/>
          </w:tcPr>
          <w:p w14:paraId="5800C83F" w14:textId="77777777" w:rsidR="00FB2BB4" w:rsidRDefault="00FB2BB4" w:rsidP="00585795">
            <w:pPr>
              <w:rPr>
                <w:sz w:val="18"/>
              </w:rPr>
            </w:pPr>
          </w:p>
          <w:p w14:paraId="3112F734" w14:textId="20F25DF5" w:rsidR="0087274E" w:rsidRPr="001B6002" w:rsidRDefault="0087274E" w:rsidP="00585795">
            <w:pPr>
              <w:rPr>
                <w:sz w:val="18"/>
              </w:rPr>
            </w:pPr>
            <w:r>
              <w:rPr>
                <w:sz w:val="18"/>
              </w:rPr>
              <w:t>Slides e mat</w:t>
            </w:r>
            <w:r w:rsidR="00AB4C4D">
              <w:rPr>
                <w:sz w:val="18"/>
              </w:rPr>
              <w:t xml:space="preserve">eriais </w:t>
            </w:r>
            <w:r>
              <w:rPr>
                <w:sz w:val="18"/>
              </w:rPr>
              <w:t>concreto</w:t>
            </w:r>
            <w:r w:rsidR="00AB4C4D">
              <w:rPr>
                <w:sz w:val="18"/>
              </w:rPr>
              <w:t>s</w:t>
            </w:r>
            <w:r>
              <w:rPr>
                <w:sz w:val="18"/>
              </w:rPr>
              <w:t>.</w:t>
            </w:r>
          </w:p>
        </w:tc>
      </w:tr>
      <w:tr w:rsidR="00BB6008" w14:paraId="4E6243BC" w14:textId="77777777" w:rsidTr="00FD6B5E">
        <w:trPr>
          <w:trHeight w:val="639"/>
        </w:trPr>
        <w:tc>
          <w:tcPr>
            <w:tcW w:w="15871" w:type="dxa"/>
            <w:gridSpan w:val="4"/>
          </w:tcPr>
          <w:p w14:paraId="695DCBD9" w14:textId="3D369F22" w:rsidR="00BB6008" w:rsidRPr="00905171" w:rsidRDefault="00BB6008" w:rsidP="0087274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TAREFA/ATIVIDADES DE CASA:</w:t>
            </w:r>
            <w:r w:rsidR="006A5CFB">
              <w:rPr>
                <w:b/>
                <w:bCs/>
                <w:szCs w:val="24"/>
              </w:rPr>
              <w:t xml:space="preserve"> </w:t>
            </w:r>
            <w:r w:rsidR="00AD7723">
              <w:rPr>
                <w:b/>
                <w:bCs/>
                <w:szCs w:val="24"/>
              </w:rPr>
              <w:t xml:space="preserve"> </w:t>
            </w:r>
            <w:r w:rsidR="0087274E">
              <w:rPr>
                <w:bCs/>
                <w:szCs w:val="24"/>
              </w:rPr>
              <w:t>Pinte e circule a moradia que mais se parece com a sua (em anexo)</w:t>
            </w:r>
          </w:p>
        </w:tc>
      </w:tr>
      <w:tr w:rsidR="00585795" w14:paraId="59678A9B" w14:textId="507687E7" w:rsidTr="00FD6B5E">
        <w:trPr>
          <w:trHeight w:val="639"/>
        </w:trPr>
        <w:tc>
          <w:tcPr>
            <w:tcW w:w="15871" w:type="dxa"/>
            <w:gridSpan w:val="4"/>
          </w:tcPr>
          <w:p w14:paraId="5E3A1237" w14:textId="03368C8B" w:rsidR="004800D7" w:rsidRPr="006A0739" w:rsidRDefault="00585795" w:rsidP="004800D7">
            <w:pPr>
              <w:rPr>
                <w:bCs/>
                <w:sz w:val="24"/>
              </w:rPr>
            </w:pPr>
            <w:r w:rsidRPr="00905171">
              <w:rPr>
                <w:b/>
                <w:bCs/>
                <w:szCs w:val="24"/>
              </w:rPr>
              <w:t>CONCLUSÃO DA AULA:</w:t>
            </w:r>
            <w:r w:rsidRPr="00905171">
              <w:rPr>
                <w:szCs w:val="24"/>
              </w:rPr>
              <w:t xml:space="preserve"> </w:t>
            </w:r>
          </w:p>
          <w:p w14:paraId="56BCC93A" w14:textId="77777777" w:rsidR="0099736B" w:rsidRDefault="00C143D7" w:rsidP="00C143D7">
            <w:pPr>
              <w:pStyle w:val="PargrafodaList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Retomada dos objetivos.</w:t>
            </w:r>
            <w:r w:rsidRPr="00C143D7">
              <w:rPr>
                <w:sz w:val="24"/>
                <w:szCs w:val="24"/>
              </w:rPr>
              <w:t xml:space="preserve"> </w:t>
            </w:r>
          </w:p>
          <w:p w14:paraId="0AC002C2" w14:textId="7509E3D5" w:rsidR="00C143D7" w:rsidRPr="00854840" w:rsidRDefault="00C143D7" w:rsidP="00854840">
            <w:pPr>
              <w:pStyle w:val="PargrafodaList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da tarefa</w:t>
            </w:r>
            <w:r w:rsidR="00AD7723">
              <w:rPr>
                <w:sz w:val="24"/>
                <w:szCs w:val="24"/>
              </w:rPr>
              <w:t>.</w:t>
            </w:r>
          </w:p>
          <w:p w14:paraId="6E488ED1" w14:textId="4F2792EC" w:rsidR="006805F8" w:rsidRPr="006A0739" w:rsidRDefault="006805F8" w:rsidP="006805F8">
            <w:pPr>
              <w:rPr>
                <w:bCs/>
                <w:sz w:val="24"/>
              </w:rPr>
            </w:pPr>
          </w:p>
        </w:tc>
      </w:tr>
    </w:tbl>
    <w:p w14:paraId="534B6A59" w14:textId="73F49B9E" w:rsidR="003C46C1" w:rsidRPr="00BC59D1" w:rsidRDefault="003C46C1" w:rsidP="00C80DCF">
      <w:pPr>
        <w:rPr>
          <w:b/>
          <w:sz w:val="8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6805F8" w:rsidRPr="003043DF" w14:paraId="6B7280CA" w14:textId="77777777" w:rsidTr="001B6002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7E8EBB66" w14:textId="7A868FE8" w:rsidR="006805F8" w:rsidRPr="00210737" w:rsidRDefault="006805F8" w:rsidP="00A06CCA">
            <w:pPr>
              <w:jc w:val="center"/>
              <w:rPr>
                <w:b/>
                <w:sz w:val="28"/>
                <w:szCs w:val="20"/>
              </w:rPr>
            </w:pPr>
            <w:r w:rsidRPr="00210737">
              <w:rPr>
                <w:b/>
                <w:sz w:val="28"/>
                <w:szCs w:val="20"/>
              </w:rPr>
              <w:t xml:space="preserve">Propostas </w:t>
            </w:r>
          </w:p>
        </w:tc>
        <w:tc>
          <w:tcPr>
            <w:tcW w:w="12899" w:type="dxa"/>
            <w:shd w:val="clear" w:color="auto" w:fill="F2F2F2" w:themeFill="background1" w:themeFillShade="F2"/>
          </w:tcPr>
          <w:p w14:paraId="44B83FC0" w14:textId="6D942992" w:rsidR="006805F8" w:rsidRPr="00210737" w:rsidRDefault="006805F8" w:rsidP="00A06CCA">
            <w:pPr>
              <w:rPr>
                <w:rFonts w:cstheme="minorHAnsi"/>
                <w:b/>
                <w:bCs/>
                <w:color w:val="0070C0"/>
                <w:sz w:val="28"/>
                <w:szCs w:val="40"/>
              </w:rPr>
            </w:pPr>
            <w:r w:rsidRPr="00210737">
              <w:rPr>
                <w:b/>
                <w:sz w:val="28"/>
                <w:szCs w:val="20"/>
              </w:rPr>
              <w:t>Sugestões para o professor na escola</w:t>
            </w:r>
          </w:p>
        </w:tc>
      </w:tr>
      <w:tr w:rsidR="007B0E79" w:rsidRPr="003043DF" w14:paraId="53C287A4" w14:textId="77777777" w:rsidTr="00DB53B0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64645376" w14:textId="22C3AFA2" w:rsidR="007B0E79" w:rsidRPr="005F6E0B" w:rsidRDefault="007B0E79" w:rsidP="00A06CCA">
            <w:pPr>
              <w:jc w:val="center"/>
              <w:rPr>
                <w:b/>
                <w:bCs/>
                <w:sz w:val="28"/>
                <w:szCs w:val="24"/>
              </w:rPr>
            </w:pPr>
            <w:r w:rsidRPr="0010526D">
              <w:rPr>
                <w:b/>
                <w:bCs/>
                <w:sz w:val="24"/>
              </w:rPr>
              <w:t xml:space="preserve">Atividade Avaliativa </w:t>
            </w:r>
          </w:p>
        </w:tc>
        <w:tc>
          <w:tcPr>
            <w:tcW w:w="12899" w:type="dxa"/>
          </w:tcPr>
          <w:p w14:paraId="0CE71ABA" w14:textId="77777777" w:rsidR="00AB4C4D" w:rsidRDefault="00270725" w:rsidP="00270725">
            <w:pPr>
              <w:rPr>
                <w:rFonts w:cstheme="minorHAnsi"/>
                <w:b/>
                <w:color w:val="1F4E79" w:themeColor="accent1" w:themeShade="80"/>
                <w:szCs w:val="40"/>
              </w:rPr>
            </w:pPr>
            <w:r w:rsidRPr="00270725">
              <w:rPr>
                <w:rFonts w:cstheme="minorHAnsi"/>
                <w:b/>
                <w:color w:val="1F4E79" w:themeColor="accent1" w:themeShade="80"/>
                <w:szCs w:val="40"/>
              </w:rPr>
              <w:t>Roda de conversa com as crianças para que cada um comente o que faz para ajudar nas tarefas diárias</w:t>
            </w:r>
            <w:r w:rsidR="00AB4C4D">
              <w:rPr>
                <w:rFonts w:cstheme="minorHAnsi"/>
                <w:b/>
                <w:color w:val="1F4E79" w:themeColor="accent1" w:themeShade="80"/>
                <w:szCs w:val="40"/>
              </w:rPr>
              <w:t xml:space="preserve">. </w:t>
            </w:r>
          </w:p>
          <w:p w14:paraId="7499553B" w14:textId="7098FA9F" w:rsidR="00270725" w:rsidRPr="00270725" w:rsidRDefault="00AB4C4D" w:rsidP="00270725">
            <w:pPr>
              <w:rPr>
                <w:rFonts w:cstheme="minorHAnsi"/>
                <w:b/>
                <w:color w:val="1F4E79" w:themeColor="accent1" w:themeShade="80"/>
                <w:sz w:val="24"/>
                <w:szCs w:val="40"/>
              </w:rPr>
            </w:pPr>
            <w:r>
              <w:rPr>
                <w:rFonts w:cstheme="minorHAnsi"/>
                <w:b/>
                <w:color w:val="1F4E79" w:themeColor="accent1" w:themeShade="80"/>
                <w:szCs w:val="40"/>
              </w:rPr>
              <w:t xml:space="preserve">Confecção de painel pela professora  com os diferentes tipos de moradia, de modo a contemplar todos </w:t>
            </w:r>
            <w:r w:rsidR="00270725" w:rsidRPr="00270725">
              <w:rPr>
                <w:rFonts w:cstheme="minorHAnsi"/>
                <w:b/>
                <w:color w:val="1F4E79" w:themeColor="accent1" w:themeShade="80"/>
                <w:szCs w:val="40"/>
              </w:rPr>
              <w:t xml:space="preserve"> </w:t>
            </w:r>
            <w:r>
              <w:rPr>
                <w:rFonts w:cstheme="minorHAnsi"/>
                <w:b/>
                <w:color w:val="1F4E79" w:themeColor="accent1" w:themeShade="80"/>
                <w:szCs w:val="40"/>
              </w:rPr>
              <w:t xml:space="preserve">os tipos de moradias dos alunos. </w:t>
            </w:r>
          </w:p>
          <w:p w14:paraId="77E2D2EB" w14:textId="56131E5B" w:rsidR="007B0E79" w:rsidRPr="00BC59D1" w:rsidRDefault="007B0E79" w:rsidP="00BC59D1">
            <w:pPr>
              <w:rPr>
                <w:rFonts w:cstheme="minorHAnsi"/>
                <w:sz w:val="24"/>
                <w:szCs w:val="40"/>
              </w:rPr>
            </w:pPr>
          </w:p>
        </w:tc>
      </w:tr>
      <w:tr w:rsidR="006805F8" w:rsidRPr="003043DF" w14:paraId="20E97349" w14:textId="77777777" w:rsidTr="00B5519C">
        <w:trPr>
          <w:trHeight w:val="89"/>
        </w:trPr>
        <w:tc>
          <w:tcPr>
            <w:tcW w:w="2972" w:type="dxa"/>
            <w:shd w:val="clear" w:color="auto" w:fill="F2F2F2" w:themeFill="background1" w:themeFillShade="F2"/>
          </w:tcPr>
          <w:p w14:paraId="52905CE9" w14:textId="09EAEE14" w:rsidR="006805F8" w:rsidRPr="0010526D" w:rsidRDefault="005D2EDA" w:rsidP="00A06CCA">
            <w:pPr>
              <w:jc w:val="center"/>
              <w:rPr>
                <w:b/>
                <w:bCs/>
                <w:szCs w:val="20"/>
              </w:rPr>
            </w:pPr>
            <w:r w:rsidRPr="0010526D">
              <w:rPr>
                <w:b/>
                <w:bCs/>
                <w:szCs w:val="20"/>
              </w:rPr>
              <w:t>Para aprofundamentos</w:t>
            </w:r>
            <w:r w:rsidR="00210737" w:rsidRPr="0010526D">
              <w:rPr>
                <w:b/>
                <w:bCs/>
                <w:szCs w:val="20"/>
              </w:rPr>
              <w:t xml:space="preserve"> sobre a temática da aula</w:t>
            </w:r>
          </w:p>
        </w:tc>
        <w:tc>
          <w:tcPr>
            <w:tcW w:w="12899" w:type="dxa"/>
          </w:tcPr>
          <w:p w14:paraId="07494505" w14:textId="79477ECB" w:rsidR="00270725" w:rsidRPr="00480C45" w:rsidRDefault="0087274E" w:rsidP="00982AAA">
            <w:pPr>
              <w:rPr>
                <w:rFonts w:cstheme="minorHAnsi"/>
                <w:color w:val="FF0000"/>
                <w:sz w:val="24"/>
                <w:szCs w:val="40"/>
              </w:rPr>
            </w:pPr>
            <w:r w:rsidRPr="0099736B">
              <w:rPr>
                <w:rFonts w:cstheme="minorHAnsi"/>
                <w:color w:val="2E74B5" w:themeColor="accent1" w:themeShade="BF"/>
                <w:sz w:val="24"/>
                <w:szCs w:val="40"/>
              </w:rPr>
              <w:t xml:space="preserve"> </w:t>
            </w:r>
            <w:r w:rsidR="00270725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Livro didático de Geografia</w:t>
            </w:r>
            <w:r w:rsidR="00AB4C4D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 xml:space="preserve"> do 1º ano, </w:t>
            </w:r>
            <w:r w:rsidR="00270725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="00270725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Ápis</w:t>
            </w:r>
            <w:proofErr w:type="spellEnd"/>
            <w:r w:rsidR="0065070E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, página</w:t>
            </w:r>
            <w:r w:rsidR="00270725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 xml:space="preserve"> 20</w:t>
            </w:r>
            <w:r w:rsidR="0065070E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 xml:space="preserve"> e </w:t>
            </w:r>
            <w:r w:rsidR="00270725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21, atividades 1 e 2.</w:t>
            </w:r>
          </w:p>
        </w:tc>
      </w:tr>
    </w:tbl>
    <w:p w14:paraId="3D228907" w14:textId="77777777" w:rsidR="00BC59D1" w:rsidRPr="00BC59D1" w:rsidRDefault="00BC59D1">
      <w:pPr>
        <w:rPr>
          <w:sz w:val="6"/>
        </w:rPr>
      </w:pPr>
    </w:p>
    <w:tbl>
      <w:tblPr>
        <w:tblStyle w:val="Tabelacomgrade"/>
        <w:tblW w:w="15672" w:type="dxa"/>
        <w:tblLook w:val="04A0" w:firstRow="1" w:lastRow="0" w:firstColumn="1" w:lastColumn="0" w:noHBand="0" w:noVBand="1"/>
      </w:tblPr>
      <w:tblGrid>
        <w:gridCol w:w="2934"/>
        <w:gridCol w:w="12738"/>
      </w:tblGrid>
      <w:tr w:rsidR="00BC59D1" w:rsidRPr="0099736B" w14:paraId="4DEAA0AA" w14:textId="77777777" w:rsidTr="00B5519C">
        <w:trPr>
          <w:trHeight w:val="859"/>
        </w:trPr>
        <w:tc>
          <w:tcPr>
            <w:tcW w:w="2934" w:type="dxa"/>
            <w:shd w:val="clear" w:color="auto" w:fill="F2F2F2" w:themeFill="background1" w:themeFillShade="F2"/>
          </w:tcPr>
          <w:p w14:paraId="4AB018B0" w14:textId="77777777" w:rsidR="00BC59D1" w:rsidRDefault="00BC59D1" w:rsidP="00BC59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  <w:p w14:paraId="28B04328" w14:textId="1A0B3916" w:rsidR="00BC59D1" w:rsidRPr="00BC59D1" w:rsidRDefault="00BC59D1" w:rsidP="00BC59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B64AE3">
              <w:rPr>
                <w:b/>
                <w:sz w:val="24"/>
              </w:rPr>
              <w:t>Usadas</w:t>
            </w:r>
            <w:r>
              <w:rPr>
                <w:b/>
                <w:sz w:val="24"/>
              </w:rPr>
              <w:t xml:space="preserve"> para a aula)</w:t>
            </w:r>
          </w:p>
        </w:tc>
        <w:tc>
          <w:tcPr>
            <w:tcW w:w="12738" w:type="dxa"/>
            <w:vAlign w:val="center"/>
          </w:tcPr>
          <w:p w14:paraId="7F308E26" w14:textId="14550D8E" w:rsidR="00B5519C" w:rsidRDefault="006D5985" w:rsidP="00BB6008">
            <w:pPr>
              <w:rPr>
                <w:rFonts w:cstheme="minorHAnsi"/>
                <w:sz w:val="24"/>
                <w:szCs w:val="36"/>
              </w:rPr>
            </w:pPr>
            <w:hyperlink r:id="rId7" w:history="1">
              <w:r w:rsidR="0099736B" w:rsidRPr="0099736B">
                <w:rPr>
                  <w:rStyle w:val="Hyperlink"/>
                  <w:rFonts w:cstheme="minorHAnsi"/>
                  <w:sz w:val="24"/>
                  <w:szCs w:val="36"/>
                </w:rPr>
                <w:t>https://www.youtube.com/watch?v=6CW_tG2Wr_0</w:t>
              </w:r>
            </w:hyperlink>
            <w:r w:rsidR="00B64AE3">
              <w:rPr>
                <w:rFonts w:cstheme="minorHAnsi"/>
                <w:sz w:val="24"/>
                <w:szCs w:val="36"/>
              </w:rPr>
              <w:t xml:space="preserve"> </w:t>
            </w:r>
            <w:r w:rsidR="0099736B" w:rsidRPr="0099736B">
              <w:rPr>
                <w:rFonts w:cstheme="minorHAnsi"/>
                <w:sz w:val="24"/>
                <w:szCs w:val="36"/>
              </w:rPr>
              <w:t xml:space="preserve"> Acesso</w:t>
            </w:r>
            <w:r w:rsidR="0099736B">
              <w:rPr>
                <w:rFonts w:cstheme="minorHAnsi"/>
                <w:sz w:val="24"/>
                <w:szCs w:val="36"/>
              </w:rPr>
              <w:t xml:space="preserve"> </w:t>
            </w:r>
            <w:r w:rsidR="00B64AE3">
              <w:rPr>
                <w:rFonts w:cstheme="minorHAnsi"/>
                <w:sz w:val="24"/>
                <w:szCs w:val="36"/>
              </w:rPr>
              <w:t>em:</w:t>
            </w:r>
            <w:r w:rsidR="0099736B">
              <w:rPr>
                <w:rFonts w:cstheme="minorHAnsi"/>
                <w:sz w:val="24"/>
                <w:szCs w:val="36"/>
              </w:rPr>
              <w:t xml:space="preserve"> </w:t>
            </w:r>
            <w:r w:rsidR="0099736B" w:rsidRPr="0099736B">
              <w:rPr>
                <w:rFonts w:cstheme="minorHAnsi"/>
                <w:sz w:val="24"/>
                <w:szCs w:val="36"/>
              </w:rPr>
              <w:t>10 fev. 2021</w:t>
            </w:r>
            <w:r w:rsidR="00487A39">
              <w:rPr>
                <w:rFonts w:cstheme="minorHAnsi"/>
                <w:sz w:val="24"/>
                <w:szCs w:val="36"/>
              </w:rPr>
              <w:t>.</w:t>
            </w:r>
          </w:p>
          <w:p w14:paraId="041103E0" w14:textId="312592C6" w:rsidR="0099736B" w:rsidRDefault="00B64AE3" w:rsidP="00BB6008">
            <w:pPr>
              <w:rPr>
                <w:rFonts w:cstheme="minorHAnsi"/>
                <w:sz w:val="24"/>
                <w:szCs w:val="36"/>
              </w:rPr>
            </w:pPr>
            <w:r>
              <w:rPr>
                <w:rFonts w:cstheme="minorHAnsi"/>
                <w:sz w:val="24"/>
                <w:szCs w:val="36"/>
              </w:rPr>
              <w:t>SIMIELLI,</w:t>
            </w:r>
            <w:r w:rsidR="007D562C">
              <w:rPr>
                <w:rFonts w:cstheme="minorHAnsi"/>
                <w:sz w:val="24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36"/>
              </w:rPr>
              <w:t>Maria Elena.</w:t>
            </w:r>
            <w:r w:rsidR="007D562C">
              <w:rPr>
                <w:rFonts w:cstheme="minorHAnsi"/>
                <w:sz w:val="24"/>
                <w:szCs w:val="36"/>
              </w:rPr>
              <w:t xml:space="preserve"> </w:t>
            </w:r>
            <w:proofErr w:type="spellStart"/>
            <w:r w:rsidRPr="002906F1">
              <w:rPr>
                <w:rFonts w:cstheme="minorHAnsi"/>
                <w:sz w:val="24"/>
                <w:szCs w:val="36"/>
              </w:rPr>
              <w:t>Ápis</w:t>
            </w:r>
            <w:proofErr w:type="spellEnd"/>
            <w:r w:rsidR="008614D3" w:rsidRPr="002906F1">
              <w:rPr>
                <w:rFonts w:cstheme="minorHAnsi"/>
                <w:sz w:val="24"/>
                <w:szCs w:val="36"/>
              </w:rPr>
              <w:t>:</w:t>
            </w:r>
            <w:r w:rsidR="008614D3">
              <w:rPr>
                <w:rFonts w:cstheme="minorHAnsi"/>
                <w:b/>
                <w:bCs/>
                <w:sz w:val="24"/>
                <w:szCs w:val="36"/>
              </w:rPr>
              <w:t xml:space="preserve">  Geografia</w:t>
            </w:r>
            <w:r w:rsidR="002906F1">
              <w:rPr>
                <w:rFonts w:cstheme="minorHAnsi"/>
                <w:b/>
                <w:bCs/>
                <w:sz w:val="24"/>
                <w:szCs w:val="36"/>
              </w:rPr>
              <w:t>.</w:t>
            </w:r>
            <w:r w:rsidR="008614D3">
              <w:rPr>
                <w:rFonts w:cstheme="minorHAnsi"/>
                <w:b/>
                <w:bCs/>
                <w:sz w:val="24"/>
                <w:szCs w:val="36"/>
              </w:rPr>
              <w:t xml:space="preserve"> </w:t>
            </w:r>
            <w:r w:rsidR="00487A39" w:rsidRPr="002906F1">
              <w:rPr>
                <w:rFonts w:cstheme="minorHAnsi"/>
                <w:sz w:val="24"/>
                <w:szCs w:val="36"/>
              </w:rPr>
              <w:t>1º ano.</w:t>
            </w:r>
            <w:r w:rsidR="007D562C">
              <w:rPr>
                <w:rFonts w:cstheme="minorHAnsi"/>
                <w:sz w:val="24"/>
                <w:szCs w:val="36"/>
              </w:rPr>
              <w:t xml:space="preserve"> </w:t>
            </w:r>
            <w:r w:rsidR="00982AAA" w:rsidRPr="00982AAA">
              <w:rPr>
                <w:rFonts w:cstheme="minorHAnsi"/>
                <w:szCs w:val="34"/>
              </w:rPr>
              <w:t>2</w:t>
            </w:r>
            <w:r w:rsidR="00982AAA">
              <w:rPr>
                <w:rFonts w:cstheme="minorHAnsi"/>
                <w:szCs w:val="34"/>
              </w:rPr>
              <w:t xml:space="preserve">ª Edição. </w:t>
            </w:r>
            <w:r w:rsidR="007D562C" w:rsidRPr="00982AAA">
              <w:rPr>
                <w:rFonts w:cstheme="minorHAnsi"/>
                <w:szCs w:val="34"/>
              </w:rPr>
              <w:t>São</w:t>
            </w:r>
            <w:r w:rsidR="007D562C">
              <w:rPr>
                <w:rFonts w:cstheme="minorHAnsi"/>
                <w:sz w:val="24"/>
                <w:szCs w:val="36"/>
              </w:rPr>
              <w:t xml:space="preserve"> Paulo: Ática, 201</w:t>
            </w:r>
            <w:r w:rsidR="00982AAA">
              <w:rPr>
                <w:rFonts w:cstheme="minorHAnsi"/>
                <w:sz w:val="24"/>
                <w:szCs w:val="36"/>
              </w:rPr>
              <w:t>7, páginas 20-21</w:t>
            </w:r>
            <w:r w:rsidR="007D562C">
              <w:rPr>
                <w:rFonts w:cstheme="minorHAnsi"/>
                <w:sz w:val="24"/>
                <w:szCs w:val="36"/>
              </w:rPr>
              <w:t>.</w:t>
            </w:r>
          </w:p>
          <w:p w14:paraId="0D0D2FAC" w14:textId="097C7C25" w:rsidR="00B5519C" w:rsidRPr="0099736B" w:rsidRDefault="00982AAA" w:rsidP="0087274E">
            <w:pPr>
              <w:rPr>
                <w:rFonts w:cstheme="minorHAnsi"/>
                <w:sz w:val="28"/>
                <w:szCs w:val="40"/>
              </w:rPr>
            </w:pPr>
            <w:r>
              <w:rPr>
                <w:rFonts w:cstheme="minorHAnsi"/>
                <w:sz w:val="24"/>
                <w:szCs w:val="36"/>
              </w:rPr>
              <w:t>MARTINEZ</w:t>
            </w:r>
            <w:r w:rsidR="00B64AE3">
              <w:rPr>
                <w:rFonts w:cstheme="minorHAnsi"/>
                <w:sz w:val="24"/>
                <w:szCs w:val="36"/>
              </w:rPr>
              <w:t>,</w:t>
            </w:r>
            <w:r>
              <w:rPr>
                <w:rFonts w:cstheme="minorHAnsi"/>
                <w:sz w:val="24"/>
                <w:szCs w:val="36"/>
              </w:rPr>
              <w:t xml:space="preserve"> </w:t>
            </w:r>
            <w:r w:rsidR="00B64AE3">
              <w:rPr>
                <w:rFonts w:cstheme="minorHAnsi"/>
                <w:sz w:val="24"/>
                <w:szCs w:val="36"/>
              </w:rPr>
              <w:t>Rogério</w:t>
            </w:r>
            <w:r w:rsidR="00487A39">
              <w:rPr>
                <w:rFonts w:cstheme="minorHAnsi"/>
                <w:sz w:val="24"/>
                <w:szCs w:val="36"/>
              </w:rPr>
              <w:t>;</w:t>
            </w:r>
            <w:r>
              <w:rPr>
                <w:rFonts w:cstheme="minorHAnsi"/>
                <w:sz w:val="24"/>
                <w:szCs w:val="36"/>
              </w:rPr>
              <w:t xml:space="preserve"> </w:t>
            </w:r>
            <w:r w:rsidR="00B64AE3">
              <w:rPr>
                <w:rFonts w:cstheme="minorHAnsi"/>
                <w:sz w:val="24"/>
                <w:szCs w:val="36"/>
              </w:rPr>
              <w:t>GARCIA,</w:t>
            </w:r>
            <w:r>
              <w:rPr>
                <w:rFonts w:cstheme="minorHAnsi"/>
                <w:sz w:val="24"/>
                <w:szCs w:val="36"/>
              </w:rPr>
              <w:t xml:space="preserve"> </w:t>
            </w:r>
            <w:r w:rsidR="00B64AE3">
              <w:rPr>
                <w:rFonts w:cstheme="minorHAnsi"/>
                <w:sz w:val="24"/>
                <w:szCs w:val="36"/>
              </w:rPr>
              <w:t>Wanessa.</w:t>
            </w:r>
            <w:r>
              <w:rPr>
                <w:rFonts w:cstheme="minorHAnsi"/>
                <w:sz w:val="24"/>
                <w:szCs w:val="36"/>
              </w:rPr>
              <w:t xml:space="preserve"> </w:t>
            </w:r>
            <w:r w:rsidR="00B64AE3" w:rsidRPr="002906F1">
              <w:rPr>
                <w:rFonts w:cstheme="minorHAnsi"/>
                <w:sz w:val="24"/>
                <w:szCs w:val="36"/>
              </w:rPr>
              <w:t>Nov</w:t>
            </w:r>
            <w:r w:rsidRPr="002906F1">
              <w:rPr>
                <w:rFonts w:cstheme="minorHAnsi"/>
                <w:sz w:val="24"/>
                <w:szCs w:val="36"/>
              </w:rPr>
              <w:t>o</w:t>
            </w:r>
            <w:r w:rsidR="00B64AE3" w:rsidRPr="002906F1">
              <w:rPr>
                <w:rFonts w:cstheme="minorHAnsi"/>
                <w:sz w:val="24"/>
                <w:szCs w:val="36"/>
              </w:rPr>
              <w:t xml:space="preserve"> Pitanguá</w:t>
            </w:r>
            <w:r w:rsidR="002906F1" w:rsidRPr="002906F1">
              <w:rPr>
                <w:rFonts w:cstheme="minorHAnsi"/>
                <w:sz w:val="24"/>
                <w:szCs w:val="36"/>
              </w:rPr>
              <w:t>:</w:t>
            </w:r>
            <w:r w:rsidR="00B64AE3" w:rsidRPr="002906F1">
              <w:rPr>
                <w:rFonts w:cstheme="minorHAnsi"/>
                <w:sz w:val="24"/>
                <w:szCs w:val="36"/>
              </w:rPr>
              <w:t xml:space="preserve"> </w:t>
            </w:r>
            <w:r w:rsidR="00B64AE3" w:rsidRPr="00BC0BEB">
              <w:rPr>
                <w:rFonts w:cstheme="minorHAnsi"/>
                <w:b/>
                <w:bCs/>
                <w:sz w:val="24"/>
                <w:szCs w:val="36"/>
              </w:rPr>
              <w:t>Geografia</w:t>
            </w:r>
            <w:r w:rsidR="00B64AE3">
              <w:rPr>
                <w:rFonts w:cstheme="minorHAnsi"/>
                <w:sz w:val="24"/>
                <w:szCs w:val="36"/>
              </w:rPr>
              <w:t>.</w:t>
            </w:r>
            <w:r w:rsidR="00BC0BEB">
              <w:rPr>
                <w:rFonts w:cstheme="minorHAnsi"/>
                <w:sz w:val="24"/>
                <w:szCs w:val="36"/>
              </w:rPr>
              <w:t xml:space="preserve"> 1º ano.1ª Edição. São Paulo: </w:t>
            </w:r>
            <w:r>
              <w:rPr>
                <w:rFonts w:cstheme="minorHAnsi"/>
                <w:sz w:val="24"/>
                <w:szCs w:val="36"/>
              </w:rPr>
              <w:t xml:space="preserve"> </w:t>
            </w:r>
            <w:r w:rsidR="00B64AE3">
              <w:rPr>
                <w:rFonts w:cstheme="minorHAnsi"/>
                <w:sz w:val="24"/>
                <w:szCs w:val="36"/>
              </w:rPr>
              <w:t>Moderna</w:t>
            </w:r>
            <w:r w:rsidR="00BC0BEB">
              <w:rPr>
                <w:rFonts w:cstheme="minorHAnsi"/>
                <w:sz w:val="24"/>
                <w:szCs w:val="36"/>
              </w:rPr>
              <w:t xml:space="preserve">,2017, página </w:t>
            </w:r>
            <w:r w:rsidR="00B64AE3">
              <w:rPr>
                <w:rFonts w:cstheme="minorHAnsi"/>
                <w:sz w:val="24"/>
                <w:szCs w:val="36"/>
              </w:rPr>
              <w:t>68</w:t>
            </w:r>
            <w:r w:rsidR="00BC0BEB">
              <w:rPr>
                <w:rFonts w:cstheme="minorHAnsi"/>
                <w:sz w:val="24"/>
                <w:szCs w:val="36"/>
              </w:rPr>
              <w:t>.</w:t>
            </w:r>
          </w:p>
        </w:tc>
      </w:tr>
    </w:tbl>
    <w:p w14:paraId="59FDBA1D" w14:textId="77777777" w:rsidR="00C57DBD" w:rsidRDefault="00C57DBD" w:rsidP="001B6002">
      <w:pPr>
        <w:spacing w:after="0"/>
        <w:rPr>
          <w:b/>
          <w:sz w:val="24"/>
          <w:lang w:val="nl-NL"/>
        </w:rPr>
      </w:pPr>
    </w:p>
    <w:p w14:paraId="01BB6381" w14:textId="77777777" w:rsidR="00B64AE3" w:rsidRPr="00487A39" w:rsidRDefault="00280769" w:rsidP="00B64AE3">
      <w:pPr>
        <w:spacing w:after="0"/>
        <w:rPr>
          <w:b/>
          <w:color w:val="4472C4" w:themeColor="accent5"/>
          <w:sz w:val="24"/>
          <w:lang w:val="nl-NL"/>
        </w:rPr>
      </w:pPr>
      <w:r w:rsidRPr="004800D7">
        <w:rPr>
          <w:b/>
          <w:sz w:val="24"/>
          <w:lang w:val="nl-NL"/>
        </w:rPr>
        <w:t>Anexos</w:t>
      </w:r>
    </w:p>
    <w:p w14:paraId="6A635F58" w14:textId="62B6345C" w:rsidR="00B64AE3" w:rsidRPr="008B7A9D" w:rsidRDefault="002A3DCE" w:rsidP="00B64AE3">
      <w:pPr>
        <w:spacing w:after="0"/>
        <w:rPr>
          <w:rStyle w:val="subt1"/>
          <w:rFonts w:ascii="Arial" w:hAnsi="Arial" w:cs="Arial"/>
          <w:color w:val="4472C4" w:themeColor="accent5"/>
          <w:sz w:val="24"/>
          <w:szCs w:val="24"/>
        </w:rPr>
      </w:pPr>
      <w:r w:rsidRPr="00487A39">
        <w:rPr>
          <w:rFonts w:ascii="Arial" w:hAnsi="Arial" w:cs="Arial"/>
          <w:color w:val="4472C4" w:themeColor="accent5"/>
          <w:sz w:val="24"/>
          <w:szCs w:val="24"/>
        </w:rPr>
        <w:t>Capítulo II  </w:t>
      </w:r>
      <w:r w:rsidR="00487A39" w:rsidRPr="00487A39">
        <w:rPr>
          <w:rFonts w:ascii="Arial" w:hAnsi="Arial" w:cs="Arial"/>
          <w:color w:val="4472C4" w:themeColor="accent5"/>
          <w:sz w:val="24"/>
          <w:szCs w:val="24"/>
        </w:rPr>
        <w:t>da Constituição da República Federativa do Brasil</w:t>
      </w:r>
      <w:r w:rsidR="00B64AE3" w:rsidRPr="00487A39">
        <w:rPr>
          <w:rFonts w:ascii="Arial" w:hAnsi="Arial" w:cs="Arial"/>
          <w:color w:val="5B9BD5" w:themeColor="accent1"/>
          <w:sz w:val="24"/>
          <w:szCs w:val="24"/>
        </w:rPr>
        <w:br/>
      </w:r>
      <w:r w:rsidR="00B64AE3" w:rsidRPr="008B7A9D">
        <w:rPr>
          <w:rStyle w:val="subt1"/>
          <w:rFonts w:ascii="Arial" w:hAnsi="Arial" w:cs="Arial"/>
          <w:color w:val="4472C4" w:themeColor="accent5"/>
          <w:sz w:val="24"/>
          <w:szCs w:val="24"/>
        </w:rPr>
        <w:t>Dos Direitos Sociais</w:t>
      </w:r>
    </w:p>
    <w:p w14:paraId="68D58E26" w14:textId="014DA756" w:rsidR="00B64AE3" w:rsidRPr="008B7A9D" w:rsidRDefault="00B64AE3" w:rsidP="00B64AE3">
      <w:pPr>
        <w:spacing w:after="0"/>
        <w:rPr>
          <w:b/>
          <w:color w:val="4472C4" w:themeColor="accent5"/>
          <w:sz w:val="24"/>
          <w:lang w:val="nl-NL"/>
        </w:rPr>
      </w:pPr>
      <w:r w:rsidRPr="008B7A9D">
        <w:rPr>
          <w:rFonts w:ascii="Arial" w:hAnsi="Arial" w:cs="Arial"/>
          <w:b/>
          <w:bCs/>
          <w:color w:val="4472C4" w:themeColor="accent5"/>
          <w:sz w:val="24"/>
          <w:szCs w:val="24"/>
        </w:rPr>
        <w:t>Art. 6º</w:t>
      </w:r>
      <w:r w:rsidRPr="008B7A9D">
        <w:rPr>
          <w:rFonts w:ascii="Arial" w:hAnsi="Arial" w:cs="Arial"/>
          <w:color w:val="4472C4" w:themeColor="accent5"/>
          <w:sz w:val="24"/>
          <w:szCs w:val="24"/>
        </w:rPr>
        <w:t> São direitos sociais a educação, a saúde, a alimentação, o trabalho, a moradia, o transporte, o lazer, a segurança, a previdência social, a proteção à maternidade e à infância, a assistência aos desamparados, na forma desta Constituição.</w:t>
      </w:r>
    </w:p>
    <w:p w14:paraId="59C0DB73" w14:textId="5C479A6C" w:rsidR="00A64F96" w:rsidRPr="008B7A9D" w:rsidRDefault="00A64F96" w:rsidP="001B6002">
      <w:pPr>
        <w:spacing w:after="0"/>
        <w:rPr>
          <w:rFonts w:ascii="Arial" w:hAnsi="Arial" w:cs="Arial"/>
          <w:b/>
          <w:color w:val="4472C4" w:themeColor="accent5"/>
          <w:sz w:val="24"/>
          <w:szCs w:val="24"/>
        </w:rPr>
      </w:pPr>
    </w:p>
    <w:sectPr w:rsidR="00A64F96" w:rsidRPr="008B7A9D" w:rsidSect="001B6002">
      <w:headerReference w:type="default" r:id="rId8"/>
      <w:footerReference w:type="default" r:id="rId9"/>
      <w:pgSz w:w="16838" w:h="11906" w:orient="landscape"/>
      <w:pgMar w:top="1418" w:right="536" w:bottom="142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D1D7" w14:textId="77777777" w:rsidR="006D5985" w:rsidRDefault="006D5985" w:rsidP="00950921">
      <w:pPr>
        <w:spacing w:after="0" w:line="240" w:lineRule="auto"/>
      </w:pPr>
      <w:r>
        <w:separator/>
      </w:r>
    </w:p>
  </w:endnote>
  <w:endnote w:type="continuationSeparator" w:id="0">
    <w:p w14:paraId="27FE7371" w14:textId="77777777" w:rsidR="006D5985" w:rsidRDefault="006D5985" w:rsidP="0095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006791"/>
      <w:docPartObj>
        <w:docPartGallery w:val="Page Numbers (Bottom of Page)"/>
        <w:docPartUnique/>
      </w:docPartObj>
    </w:sdtPr>
    <w:sdtEndPr/>
    <w:sdtContent>
      <w:p w14:paraId="1F46DF75" w14:textId="35EA0154" w:rsidR="00FB0E54" w:rsidRDefault="00FB0E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F8F">
          <w:rPr>
            <w:noProof/>
          </w:rPr>
          <w:t>2</w:t>
        </w:r>
        <w:r>
          <w:fldChar w:fldCharType="end"/>
        </w:r>
      </w:p>
    </w:sdtContent>
  </w:sdt>
  <w:p w14:paraId="42162F78" w14:textId="77777777" w:rsidR="00FB0E54" w:rsidRDefault="00FB0E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1938" w14:textId="77777777" w:rsidR="006D5985" w:rsidRDefault="006D5985" w:rsidP="00950921">
      <w:pPr>
        <w:spacing w:after="0" w:line="240" w:lineRule="auto"/>
      </w:pPr>
      <w:r>
        <w:separator/>
      </w:r>
    </w:p>
  </w:footnote>
  <w:footnote w:type="continuationSeparator" w:id="0">
    <w:p w14:paraId="45FEC36E" w14:textId="77777777" w:rsidR="006D5985" w:rsidRDefault="006D5985" w:rsidP="0095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AEEC" w14:textId="1AF64E77" w:rsidR="005E5058" w:rsidRDefault="00210737" w:rsidP="00210737">
    <w:pPr>
      <w:pStyle w:val="Standard"/>
      <w:autoSpaceDE w:val="0"/>
      <w:ind w:left="2124" w:firstLine="708"/>
    </w:pPr>
    <w:bookmarkStart w:id="0" w:name="_Hlk62040845"/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61312" behindDoc="1" locked="0" layoutInCell="1" allowOverlap="1" wp14:anchorId="6300D613" wp14:editId="44E2ABF9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3277870" cy="1099185"/>
          <wp:effectExtent l="0" t="0" r="0" b="5715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99" t="3774" r="3750"/>
                  <a:stretch/>
                </pic:blipFill>
                <pic:spPr bwMode="auto">
                  <a:xfrm>
                    <a:off x="0" y="0"/>
                    <a:ext cx="3277870" cy="1099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62336" behindDoc="1" locked="0" layoutInCell="1" allowOverlap="1" wp14:anchorId="48F48EED" wp14:editId="762CF45C">
          <wp:simplePos x="0" y="0"/>
          <wp:positionH relativeFrom="margin">
            <wp:posOffset>20955</wp:posOffset>
          </wp:positionH>
          <wp:positionV relativeFrom="paragraph">
            <wp:posOffset>-203835</wp:posOffset>
          </wp:positionV>
          <wp:extent cx="1501088" cy="828675"/>
          <wp:effectExtent l="0" t="0" r="4445" b="0"/>
          <wp:wrapNone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" r="73393" b="6"/>
                  <a:stretch/>
                </pic:blipFill>
                <pic:spPr bwMode="auto">
                  <a:xfrm>
                    <a:off x="0" y="0"/>
                    <a:ext cx="1501088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058">
      <w:rPr>
        <w:rFonts w:ascii="Arial" w:eastAsia="Arial" w:hAnsi="Arial" w:cs="Arial"/>
        <w:sz w:val="28"/>
        <w:szCs w:val="28"/>
      </w:rPr>
      <w:t>PREFEITURA MUNICIPAL DE PONTA GROSSA</w:t>
    </w:r>
  </w:p>
  <w:p w14:paraId="6F187909" w14:textId="57C91632" w:rsidR="005E5058" w:rsidRDefault="005E5058" w:rsidP="00210737">
    <w:pPr>
      <w:pStyle w:val="Standard"/>
      <w:autoSpaceDE w:val="0"/>
      <w:ind w:left="2124" w:firstLine="708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Secretaria Municipal da Educação</w:t>
    </w:r>
  </w:p>
  <w:bookmarkEnd w:id="0"/>
  <w:p w14:paraId="18E83E4A" w14:textId="0B67C4E7" w:rsidR="005E5058" w:rsidRDefault="005E5058" w:rsidP="00210737">
    <w:pPr>
      <w:pStyle w:val="Standard"/>
      <w:autoSpaceDE w:val="0"/>
      <w:jc w:val="center"/>
      <w:rPr>
        <w:rFonts w:ascii="Arial" w:eastAsia="Arial" w:hAnsi="Arial" w:cs="Arial"/>
        <w:sz w:val="12"/>
        <w:szCs w:val="12"/>
      </w:rPr>
    </w:pPr>
  </w:p>
  <w:p w14:paraId="5D6868C3" w14:textId="17F55A87" w:rsidR="00210737" w:rsidRDefault="005E5058" w:rsidP="00950921">
    <w:pPr>
      <w:pStyle w:val="Standard"/>
      <w:autoSpaceDE w:val="0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</w:t>
    </w:r>
  </w:p>
  <w:p w14:paraId="43F0AB65" w14:textId="77777777" w:rsidR="00210737" w:rsidRPr="00950921" w:rsidRDefault="00210737" w:rsidP="00950921">
    <w:pPr>
      <w:pStyle w:val="Standard"/>
      <w:autoSpaceDE w:val="0"/>
      <w:rPr>
        <w:rFonts w:ascii="Arial" w:eastAsia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C4D"/>
    <w:multiLevelType w:val="hybridMultilevel"/>
    <w:tmpl w:val="FE3E57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E43"/>
    <w:multiLevelType w:val="hybridMultilevel"/>
    <w:tmpl w:val="BBA4F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47F8"/>
    <w:multiLevelType w:val="hybridMultilevel"/>
    <w:tmpl w:val="6F2C8C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306C"/>
    <w:multiLevelType w:val="hybridMultilevel"/>
    <w:tmpl w:val="A7367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11A0A"/>
    <w:multiLevelType w:val="hybridMultilevel"/>
    <w:tmpl w:val="1B4EEBC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1F1804"/>
    <w:multiLevelType w:val="hybridMultilevel"/>
    <w:tmpl w:val="70365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A2F08"/>
    <w:multiLevelType w:val="hybridMultilevel"/>
    <w:tmpl w:val="09D217CA"/>
    <w:lvl w:ilvl="0" w:tplc="04160017">
      <w:start w:val="1"/>
      <w:numFmt w:val="lowerLetter"/>
      <w:lvlText w:val="%1)"/>
      <w:lvlJc w:val="left"/>
      <w:pPr>
        <w:ind w:left="673" w:hanging="360"/>
      </w:pPr>
    </w:lvl>
    <w:lvl w:ilvl="1" w:tplc="04160019" w:tentative="1">
      <w:start w:val="1"/>
      <w:numFmt w:val="lowerLetter"/>
      <w:lvlText w:val="%2."/>
      <w:lvlJc w:val="left"/>
      <w:pPr>
        <w:ind w:left="1393" w:hanging="360"/>
      </w:pPr>
    </w:lvl>
    <w:lvl w:ilvl="2" w:tplc="0416001B" w:tentative="1">
      <w:start w:val="1"/>
      <w:numFmt w:val="lowerRoman"/>
      <w:lvlText w:val="%3."/>
      <w:lvlJc w:val="right"/>
      <w:pPr>
        <w:ind w:left="2113" w:hanging="180"/>
      </w:pPr>
    </w:lvl>
    <w:lvl w:ilvl="3" w:tplc="0416000F" w:tentative="1">
      <w:start w:val="1"/>
      <w:numFmt w:val="decimal"/>
      <w:lvlText w:val="%4."/>
      <w:lvlJc w:val="left"/>
      <w:pPr>
        <w:ind w:left="2833" w:hanging="360"/>
      </w:pPr>
    </w:lvl>
    <w:lvl w:ilvl="4" w:tplc="04160019" w:tentative="1">
      <w:start w:val="1"/>
      <w:numFmt w:val="lowerLetter"/>
      <w:lvlText w:val="%5."/>
      <w:lvlJc w:val="left"/>
      <w:pPr>
        <w:ind w:left="3553" w:hanging="360"/>
      </w:pPr>
    </w:lvl>
    <w:lvl w:ilvl="5" w:tplc="0416001B" w:tentative="1">
      <w:start w:val="1"/>
      <w:numFmt w:val="lowerRoman"/>
      <w:lvlText w:val="%6."/>
      <w:lvlJc w:val="right"/>
      <w:pPr>
        <w:ind w:left="4273" w:hanging="180"/>
      </w:pPr>
    </w:lvl>
    <w:lvl w:ilvl="6" w:tplc="0416000F" w:tentative="1">
      <w:start w:val="1"/>
      <w:numFmt w:val="decimal"/>
      <w:lvlText w:val="%7."/>
      <w:lvlJc w:val="left"/>
      <w:pPr>
        <w:ind w:left="4993" w:hanging="360"/>
      </w:pPr>
    </w:lvl>
    <w:lvl w:ilvl="7" w:tplc="04160019" w:tentative="1">
      <w:start w:val="1"/>
      <w:numFmt w:val="lowerLetter"/>
      <w:lvlText w:val="%8."/>
      <w:lvlJc w:val="left"/>
      <w:pPr>
        <w:ind w:left="5713" w:hanging="360"/>
      </w:pPr>
    </w:lvl>
    <w:lvl w:ilvl="8" w:tplc="04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3BA025CE"/>
    <w:multiLevelType w:val="hybridMultilevel"/>
    <w:tmpl w:val="37A40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F4085"/>
    <w:multiLevelType w:val="hybridMultilevel"/>
    <w:tmpl w:val="C80ACCE6"/>
    <w:lvl w:ilvl="0" w:tplc="0C5438D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2AB5D7D"/>
    <w:multiLevelType w:val="hybridMultilevel"/>
    <w:tmpl w:val="9D8EF8B4"/>
    <w:lvl w:ilvl="0" w:tplc="C944C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265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BAE8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F600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7272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ACBF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0ABD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08B6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F461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AB4314"/>
    <w:multiLevelType w:val="hybridMultilevel"/>
    <w:tmpl w:val="4ACE546A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E40395"/>
    <w:multiLevelType w:val="hybridMultilevel"/>
    <w:tmpl w:val="8A1485CE"/>
    <w:lvl w:ilvl="0" w:tplc="7AEAED2C">
      <w:start w:val="2"/>
      <w:numFmt w:val="bullet"/>
      <w:lvlText w:val="●"/>
      <w:lvlJc w:val="left"/>
      <w:pPr>
        <w:ind w:left="720" w:hanging="360"/>
      </w:pPr>
      <w:rPr>
        <w:rFonts w:ascii="Calibri" w:eastAsiaTheme="minorHAnsi" w:hAnsi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65FEE"/>
    <w:multiLevelType w:val="hybridMultilevel"/>
    <w:tmpl w:val="CC76575C"/>
    <w:lvl w:ilvl="0" w:tplc="A6CEDE2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C29DE"/>
    <w:multiLevelType w:val="hybridMultilevel"/>
    <w:tmpl w:val="F8383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50BCB"/>
    <w:multiLevelType w:val="hybridMultilevel"/>
    <w:tmpl w:val="03C2A674"/>
    <w:lvl w:ilvl="0" w:tplc="0416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A4D22"/>
    <w:multiLevelType w:val="hybridMultilevel"/>
    <w:tmpl w:val="A7948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65DEF"/>
    <w:multiLevelType w:val="hybridMultilevel"/>
    <w:tmpl w:val="FE0A7A28"/>
    <w:lvl w:ilvl="0" w:tplc="0C543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80486"/>
    <w:multiLevelType w:val="hybridMultilevel"/>
    <w:tmpl w:val="A984D984"/>
    <w:lvl w:ilvl="0" w:tplc="4C942E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9EC51AF"/>
    <w:multiLevelType w:val="hybridMultilevel"/>
    <w:tmpl w:val="CFFC9AF4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6FF433DB"/>
    <w:multiLevelType w:val="hybridMultilevel"/>
    <w:tmpl w:val="51F82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3651A"/>
    <w:multiLevelType w:val="hybridMultilevel"/>
    <w:tmpl w:val="0624CE8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6C40004"/>
    <w:multiLevelType w:val="hybridMultilevel"/>
    <w:tmpl w:val="42EEF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C4245"/>
    <w:multiLevelType w:val="hybridMultilevel"/>
    <w:tmpl w:val="6E041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17"/>
  </w:num>
  <w:num w:numId="11">
    <w:abstractNumId w:val="4"/>
  </w:num>
  <w:num w:numId="12">
    <w:abstractNumId w:val="11"/>
  </w:num>
  <w:num w:numId="13">
    <w:abstractNumId w:val="10"/>
  </w:num>
  <w:num w:numId="14">
    <w:abstractNumId w:val="3"/>
  </w:num>
  <w:num w:numId="15">
    <w:abstractNumId w:val="19"/>
  </w:num>
  <w:num w:numId="16">
    <w:abstractNumId w:val="14"/>
  </w:num>
  <w:num w:numId="17">
    <w:abstractNumId w:val="18"/>
  </w:num>
  <w:num w:numId="18">
    <w:abstractNumId w:val="20"/>
  </w:num>
  <w:num w:numId="19">
    <w:abstractNumId w:val="5"/>
  </w:num>
  <w:num w:numId="20">
    <w:abstractNumId w:val="21"/>
  </w:num>
  <w:num w:numId="21">
    <w:abstractNumId w:val="22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9C"/>
    <w:rsid w:val="00022D19"/>
    <w:rsid w:val="00027949"/>
    <w:rsid w:val="0005477C"/>
    <w:rsid w:val="000569B8"/>
    <w:rsid w:val="00065D28"/>
    <w:rsid w:val="0007028F"/>
    <w:rsid w:val="00076150"/>
    <w:rsid w:val="000773D1"/>
    <w:rsid w:val="00081130"/>
    <w:rsid w:val="0008120C"/>
    <w:rsid w:val="000B1527"/>
    <w:rsid w:val="000B5B84"/>
    <w:rsid w:val="000B79B5"/>
    <w:rsid w:val="000C418C"/>
    <w:rsid w:val="000D22BC"/>
    <w:rsid w:val="000D4EE6"/>
    <w:rsid w:val="000D6943"/>
    <w:rsid w:val="000E3261"/>
    <w:rsid w:val="000F30A8"/>
    <w:rsid w:val="000F731E"/>
    <w:rsid w:val="0010526D"/>
    <w:rsid w:val="0011020C"/>
    <w:rsid w:val="001243DF"/>
    <w:rsid w:val="00125B7B"/>
    <w:rsid w:val="00130E87"/>
    <w:rsid w:val="0013117C"/>
    <w:rsid w:val="00136CBA"/>
    <w:rsid w:val="00136FFD"/>
    <w:rsid w:val="00141F06"/>
    <w:rsid w:val="00157585"/>
    <w:rsid w:val="0016427D"/>
    <w:rsid w:val="001700B4"/>
    <w:rsid w:val="00170916"/>
    <w:rsid w:val="00173A61"/>
    <w:rsid w:val="00173C20"/>
    <w:rsid w:val="00182003"/>
    <w:rsid w:val="0018216B"/>
    <w:rsid w:val="00182359"/>
    <w:rsid w:val="00192C70"/>
    <w:rsid w:val="00197CCA"/>
    <w:rsid w:val="001A567D"/>
    <w:rsid w:val="001B19DD"/>
    <w:rsid w:val="001B6002"/>
    <w:rsid w:val="001B614F"/>
    <w:rsid w:val="001C0ECB"/>
    <w:rsid w:val="001C24D1"/>
    <w:rsid w:val="001C3D33"/>
    <w:rsid w:val="001C44FE"/>
    <w:rsid w:val="001D33FB"/>
    <w:rsid w:val="001E25B9"/>
    <w:rsid w:val="001F5467"/>
    <w:rsid w:val="00200197"/>
    <w:rsid w:val="002063AC"/>
    <w:rsid w:val="00210737"/>
    <w:rsid w:val="00216AEC"/>
    <w:rsid w:val="002179A5"/>
    <w:rsid w:val="002507AC"/>
    <w:rsid w:val="002553B5"/>
    <w:rsid w:val="002671E7"/>
    <w:rsid w:val="00270725"/>
    <w:rsid w:val="00280769"/>
    <w:rsid w:val="002906F1"/>
    <w:rsid w:val="002942B9"/>
    <w:rsid w:val="00294581"/>
    <w:rsid w:val="00296366"/>
    <w:rsid w:val="002A3DCE"/>
    <w:rsid w:val="002A5A78"/>
    <w:rsid w:val="002A71FB"/>
    <w:rsid w:val="002B0E21"/>
    <w:rsid w:val="002B19B6"/>
    <w:rsid w:val="002B1F37"/>
    <w:rsid w:val="002B542D"/>
    <w:rsid w:val="002C3375"/>
    <w:rsid w:val="002C68AB"/>
    <w:rsid w:val="002D4E3D"/>
    <w:rsid w:val="002E10E9"/>
    <w:rsid w:val="003043DF"/>
    <w:rsid w:val="00304961"/>
    <w:rsid w:val="00305684"/>
    <w:rsid w:val="00307431"/>
    <w:rsid w:val="00310CE6"/>
    <w:rsid w:val="00317C62"/>
    <w:rsid w:val="0033205F"/>
    <w:rsid w:val="0034228F"/>
    <w:rsid w:val="00343BBD"/>
    <w:rsid w:val="0034529A"/>
    <w:rsid w:val="00351F9C"/>
    <w:rsid w:val="00363F09"/>
    <w:rsid w:val="003640A5"/>
    <w:rsid w:val="0037051D"/>
    <w:rsid w:val="0037373C"/>
    <w:rsid w:val="00375932"/>
    <w:rsid w:val="003A15AA"/>
    <w:rsid w:val="003A5CC5"/>
    <w:rsid w:val="003B2789"/>
    <w:rsid w:val="003B466F"/>
    <w:rsid w:val="003C2712"/>
    <w:rsid w:val="003C3216"/>
    <w:rsid w:val="003C3497"/>
    <w:rsid w:val="003C46C1"/>
    <w:rsid w:val="003C47D7"/>
    <w:rsid w:val="003D2520"/>
    <w:rsid w:val="003D4D24"/>
    <w:rsid w:val="003D5066"/>
    <w:rsid w:val="003D7045"/>
    <w:rsid w:val="003E4304"/>
    <w:rsid w:val="003E44B0"/>
    <w:rsid w:val="003F2B97"/>
    <w:rsid w:val="003F57E7"/>
    <w:rsid w:val="004018E7"/>
    <w:rsid w:val="00402D62"/>
    <w:rsid w:val="004049DB"/>
    <w:rsid w:val="00405EAF"/>
    <w:rsid w:val="00407773"/>
    <w:rsid w:val="004211B1"/>
    <w:rsid w:val="004237DD"/>
    <w:rsid w:val="0042400E"/>
    <w:rsid w:val="00430C64"/>
    <w:rsid w:val="00445E97"/>
    <w:rsid w:val="004556CB"/>
    <w:rsid w:val="00466192"/>
    <w:rsid w:val="00473E9A"/>
    <w:rsid w:val="004800D7"/>
    <w:rsid w:val="00480C45"/>
    <w:rsid w:val="00483286"/>
    <w:rsid w:val="00483B5F"/>
    <w:rsid w:val="00487A39"/>
    <w:rsid w:val="00492C26"/>
    <w:rsid w:val="004936A9"/>
    <w:rsid w:val="00493F5D"/>
    <w:rsid w:val="004A21B9"/>
    <w:rsid w:val="004C0A76"/>
    <w:rsid w:val="004C1120"/>
    <w:rsid w:val="004C3DF3"/>
    <w:rsid w:val="004C4835"/>
    <w:rsid w:val="004C6A4A"/>
    <w:rsid w:val="004C6FD9"/>
    <w:rsid w:val="004D73D5"/>
    <w:rsid w:val="004E182C"/>
    <w:rsid w:val="004E7332"/>
    <w:rsid w:val="004F3D97"/>
    <w:rsid w:val="00503980"/>
    <w:rsid w:val="00510870"/>
    <w:rsid w:val="00515649"/>
    <w:rsid w:val="00520968"/>
    <w:rsid w:val="00522D08"/>
    <w:rsid w:val="00526F76"/>
    <w:rsid w:val="00531366"/>
    <w:rsid w:val="00535F31"/>
    <w:rsid w:val="005519A6"/>
    <w:rsid w:val="005564F7"/>
    <w:rsid w:val="00556D45"/>
    <w:rsid w:val="005722DC"/>
    <w:rsid w:val="00575D83"/>
    <w:rsid w:val="00585795"/>
    <w:rsid w:val="0059392B"/>
    <w:rsid w:val="005A01A4"/>
    <w:rsid w:val="005A2913"/>
    <w:rsid w:val="005A6D03"/>
    <w:rsid w:val="005B0360"/>
    <w:rsid w:val="005B124A"/>
    <w:rsid w:val="005B237A"/>
    <w:rsid w:val="005B7467"/>
    <w:rsid w:val="005D1483"/>
    <w:rsid w:val="005D2EDA"/>
    <w:rsid w:val="005E5058"/>
    <w:rsid w:val="005E6211"/>
    <w:rsid w:val="005E722A"/>
    <w:rsid w:val="005F3B43"/>
    <w:rsid w:val="005F6E0B"/>
    <w:rsid w:val="00604B14"/>
    <w:rsid w:val="00606302"/>
    <w:rsid w:val="00622BE4"/>
    <w:rsid w:val="00622C0A"/>
    <w:rsid w:val="00642E05"/>
    <w:rsid w:val="00645B45"/>
    <w:rsid w:val="00646247"/>
    <w:rsid w:val="0065070E"/>
    <w:rsid w:val="00656F51"/>
    <w:rsid w:val="006603B1"/>
    <w:rsid w:val="006622FB"/>
    <w:rsid w:val="006805F8"/>
    <w:rsid w:val="006816D0"/>
    <w:rsid w:val="00692E4C"/>
    <w:rsid w:val="00693492"/>
    <w:rsid w:val="006952B6"/>
    <w:rsid w:val="006A0739"/>
    <w:rsid w:val="006A1072"/>
    <w:rsid w:val="006A1AEE"/>
    <w:rsid w:val="006A5CFB"/>
    <w:rsid w:val="006A71C2"/>
    <w:rsid w:val="006B0222"/>
    <w:rsid w:val="006B3C41"/>
    <w:rsid w:val="006B655B"/>
    <w:rsid w:val="006C1272"/>
    <w:rsid w:val="006D13A9"/>
    <w:rsid w:val="006D5985"/>
    <w:rsid w:val="006E131F"/>
    <w:rsid w:val="006E2DD6"/>
    <w:rsid w:val="006F0611"/>
    <w:rsid w:val="00710A87"/>
    <w:rsid w:val="00713D50"/>
    <w:rsid w:val="00720510"/>
    <w:rsid w:val="00735523"/>
    <w:rsid w:val="0073678D"/>
    <w:rsid w:val="007370BC"/>
    <w:rsid w:val="00741FA9"/>
    <w:rsid w:val="00753175"/>
    <w:rsid w:val="00766780"/>
    <w:rsid w:val="00773E1F"/>
    <w:rsid w:val="00774875"/>
    <w:rsid w:val="00776107"/>
    <w:rsid w:val="00777436"/>
    <w:rsid w:val="00780CC0"/>
    <w:rsid w:val="007830AB"/>
    <w:rsid w:val="00784BC3"/>
    <w:rsid w:val="00796BC5"/>
    <w:rsid w:val="007A49DF"/>
    <w:rsid w:val="007A5C36"/>
    <w:rsid w:val="007B0E79"/>
    <w:rsid w:val="007B2E2B"/>
    <w:rsid w:val="007B5C9F"/>
    <w:rsid w:val="007C5228"/>
    <w:rsid w:val="007D2459"/>
    <w:rsid w:val="007D562C"/>
    <w:rsid w:val="007F0F2C"/>
    <w:rsid w:val="00807F4E"/>
    <w:rsid w:val="0081793E"/>
    <w:rsid w:val="00825160"/>
    <w:rsid w:val="00831391"/>
    <w:rsid w:val="0084644E"/>
    <w:rsid w:val="00854840"/>
    <w:rsid w:val="0085548E"/>
    <w:rsid w:val="00856C47"/>
    <w:rsid w:val="00860A1A"/>
    <w:rsid w:val="008614D3"/>
    <w:rsid w:val="00861E13"/>
    <w:rsid w:val="008666E0"/>
    <w:rsid w:val="0087274E"/>
    <w:rsid w:val="00873C9E"/>
    <w:rsid w:val="00884088"/>
    <w:rsid w:val="00897CFC"/>
    <w:rsid w:val="008A5701"/>
    <w:rsid w:val="008B3306"/>
    <w:rsid w:val="008B7A9D"/>
    <w:rsid w:val="008C6AAD"/>
    <w:rsid w:val="008C6E99"/>
    <w:rsid w:val="008C72F2"/>
    <w:rsid w:val="008D6081"/>
    <w:rsid w:val="008E1313"/>
    <w:rsid w:val="008E17FF"/>
    <w:rsid w:val="008F3545"/>
    <w:rsid w:val="008F4BAE"/>
    <w:rsid w:val="00905171"/>
    <w:rsid w:val="009117B7"/>
    <w:rsid w:val="00912F99"/>
    <w:rsid w:val="009159C3"/>
    <w:rsid w:val="009167D9"/>
    <w:rsid w:val="00950921"/>
    <w:rsid w:val="009551A3"/>
    <w:rsid w:val="00963B7E"/>
    <w:rsid w:val="00966ACE"/>
    <w:rsid w:val="00967F8F"/>
    <w:rsid w:val="00976009"/>
    <w:rsid w:val="00982AAA"/>
    <w:rsid w:val="009858EF"/>
    <w:rsid w:val="009864C9"/>
    <w:rsid w:val="00990213"/>
    <w:rsid w:val="009905FB"/>
    <w:rsid w:val="0099165F"/>
    <w:rsid w:val="009972F3"/>
    <w:rsid w:val="0099736B"/>
    <w:rsid w:val="009A3E0E"/>
    <w:rsid w:val="009C21EE"/>
    <w:rsid w:val="009F20A8"/>
    <w:rsid w:val="009F4E5B"/>
    <w:rsid w:val="009F740A"/>
    <w:rsid w:val="00A04099"/>
    <w:rsid w:val="00A06329"/>
    <w:rsid w:val="00A07D85"/>
    <w:rsid w:val="00A15786"/>
    <w:rsid w:val="00A17546"/>
    <w:rsid w:val="00A27AB3"/>
    <w:rsid w:val="00A46948"/>
    <w:rsid w:val="00A5255B"/>
    <w:rsid w:val="00A61670"/>
    <w:rsid w:val="00A64F96"/>
    <w:rsid w:val="00A6703A"/>
    <w:rsid w:val="00A7722F"/>
    <w:rsid w:val="00A82723"/>
    <w:rsid w:val="00A8490B"/>
    <w:rsid w:val="00A86F5A"/>
    <w:rsid w:val="00A917A6"/>
    <w:rsid w:val="00A93F54"/>
    <w:rsid w:val="00A9579B"/>
    <w:rsid w:val="00AA1948"/>
    <w:rsid w:val="00AA7085"/>
    <w:rsid w:val="00AB4C4D"/>
    <w:rsid w:val="00AC19F5"/>
    <w:rsid w:val="00AC54C6"/>
    <w:rsid w:val="00AD7723"/>
    <w:rsid w:val="00B11D46"/>
    <w:rsid w:val="00B236A7"/>
    <w:rsid w:val="00B25FDF"/>
    <w:rsid w:val="00B264B4"/>
    <w:rsid w:val="00B35D85"/>
    <w:rsid w:val="00B3675F"/>
    <w:rsid w:val="00B436E6"/>
    <w:rsid w:val="00B448B2"/>
    <w:rsid w:val="00B462D8"/>
    <w:rsid w:val="00B46B7A"/>
    <w:rsid w:val="00B5519C"/>
    <w:rsid w:val="00B60AF7"/>
    <w:rsid w:val="00B61E86"/>
    <w:rsid w:val="00B62594"/>
    <w:rsid w:val="00B64AE3"/>
    <w:rsid w:val="00B804DE"/>
    <w:rsid w:val="00B824EF"/>
    <w:rsid w:val="00B844E8"/>
    <w:rsid w:val="00B87498"/>
    <w:rsid w:val="00B92EB9"/>
    <w:rsid w:val="00B957D4"/>
    <w:rsid w:val="00BB55B6"/>
    <w:rsid w:val="00BB6008"/>
    <w:rsid w:val="00BB7B3B"/>
    <w:rsid w:val="00BC0BEB"/>
    <w:rsid w:val="00BC59D1"/>
    <w:rsid w:val="00BC61B1"/>
    <w:rsid w:val="00BC731C"/>
    <w:rsid w:val="00BD5F01"/>
    <w:rsid w:val="00BD77E0"/>
    <w:rsid w:val="00BE1CD1"/>
    <w:rsid w:val="00BE6F2A"/>
    <w:rsid w:val="00BF3F17"/>
    <w:rsid w:val="00C01B4F"/>
    <w:rsid w:val="00C02685"/>
    <w:rsid w:val="00C143D7"/>
    <w:rsid w:val="00C1742B"/>
    <w:rsid w:val="00C24AC6"/>
    <w:rsid w:val="00C253AA"/>
    <w:rsid w:val="00C34E65"/>
    <w:rsid w:val="00C36083"/>
    <w:rsid w:val="00C36E2E"/>
    <w:rsid w:val="00C53941"/>
    <w:rsid w:val="00C57DBD"/>
    <w:rsid w:val="00C649FC"/>
    <w:rsid w:val="00C678C0"/>
    <w:rsid w:val="00C7029B"/>
    <w:rsid w:val="00C7738E"/>
    <w:rsid w:val="00C80DCF"/>
    <w:rsid w:val="00C85898"/>
    <w:rsid w:val="00CB4DEC"/>
    <w:rsid w:val="00CB7392"/>
    <w:rsid w:val="00CD38FC"/>
    <w:rsid w:val="00CD41AA"/>
    <w:rsid w:val="00CE7C25"/>
    <w:rsid w:val="00CF426E"/>
    <w:rsid w:val="00CF5E6E"/>
    <w:rsid w:val="00CF62FA"/>
    <w:rsid w:val="00D163AA"/>
    <w:rsid w:val="00D25C50"/>
    <w:rsid w:val="00D31CB7"/>
    <w:rsid w:val="00D3264C"/>
    <w:rsid w:val="00D51DDF"/>
    <w:rsid w:val="00D65CDD"/>
    <w:rsid w:val="00D729CF"/>
    <w:rsid w:val="00D72C8A"/>
    <w:rsid w:val="00D80A5C"/>
    <w:rsid w:val="00D926B1"/>
    <w:rsid w:val="00D96A48"/>
    <w:rsid w:val="00DA6A8E"/>
    <w:rsid w:val="00DB276E"/>
    <w:rsid w:val="00DB2A04"/>
    <w:rsid w:val="00DB4CDF"/>
    <w:rsid w:val="00DB53B0"/>
    <w:rsid w:val="00DB5EC8"/>
    <w:rsid w:val="00DC615D"/>
    <w:rsid w:val="00DC6573"/>
    <w:rsid w:val="00DD0F83"/>
    <w:rsid w:val="00DE1E08"/>
    <w:rsid w:val="00DE325C"/>
    <w:rsid w:val="00E02D7C"/>
    <w:rsid w:val="00E03AFE"/>
    <w:rsid w:val="00E0413F"/>
    <w:rsid w:val="00E04B0B"/>
    <w:rsid w:val="00E11CFC"/>
    <w:rsid w:val="00E22E21"/>
    <w:rsid w:val="00E24A1E"/>
    <w:rsid w:val="00E320C5"/>
    <w:rsid w:val="00E35068"/>
    <w:rsid w:val="00E4767F"/>
    <w:rsid w:val="00E622F0"/>
    <w:rsid w:val="00E92A5C"/>
    <w:rsid w:val="00E92F5E"/>
    <w:rsid w:val="00EA12AD"/>
    <w:rsid w:val="00EA78D9"/>
    <w:rsid w:val="00EB1D5C"/>
    <w:rsid w:val="00EB5E1D"/>
    <w:rsid w:val="00EB6CA2"/>
    <w:rsid w:val="00EC614D"/>
    <w:rsid w:val="00EE46D1"/>
    <w:rsid w:val="00EF07E8"/>
    <w:rsid w:val="00F01A60"/>
    <w:rsid w:val="00F112A4"/>
    <w:rsid w:val="00F13B9C"/>
    <w:rsid w:val="00F2348C"/>
    <w:rsid w:val="00F3085F"/>
    <w:rsid w:val="00F3272A"/>
    <w:rsid w:val="00F341B9"/>
    <w:rsid w:val="00F36C48"/>
    <w:rsid w:val="00F4603F"/>
    <w:rsid w:val="00F53D70"/>
    <w:rsid w:val="00F60A4C"/>
    <w:rsid w:val="00F61D37"/>
    <w:rsid w:val="00F71B89"/>
    <w:rsid w:val="00F73422"/>
    <w:rsid w:val="00F90564"/>
    <w:rsid w:val="00F907A6"/>
    <w:rsid w:val="00FA267B"/>
    <w:rsid w:val="00FA73B8"/>
    <w:rsid w:val="00FB0E54"/>
    <w:rsid w:val="00FB2055"/>
    <w:rsid w:val="00FB2BB4"/>
    <w:rsid w:val="00FC5684"/>
    <w:rsid w:val="00FD167F"/>
    <w:rsid w:val="00FD2E2B"/>
    <w:rsid w:val="00FD5A0F"/>
    <w:rsid w:val="00FD6B5E"/>
    <w:rsid w:val="00FE267C"/>
    <w:rsid w:val="00FE3AA0"/>
    <w:rsid w:val="00FF05F6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0CD18"/>
  <w15:chartTrackingRefBased/>
  <w15:docId w15:val="{8CE4E215-42F7-4DBA-8F4A-5E64B0B0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800D7"/>
    <w:rPr>
      <w:color w:val="954F72" w:themeColor="followedHyperlink"/>
      <w:u w:val="single"/>
    </w:rPr>
  </w:style>
  <w:style w:type="paragraph" w:customStyle="1" w:styleId="titartb1">
    <w:name w:val="titartb1"/>
    <w:basedOn w:val="Normal"/>
    <w:rsid w:val="00B6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1">
    <w:name w:val="subt1"/>
    <w:basedOn w:val="Fontepargpadro"/>
    <w:rsid w:val="00B64AE3"/>
  </w:style>
  <w:style w:type="paragraph" w:customStyle="1" w:styleId="artigo">
    <w:name w:val="artigo"/>
    <w:basedOn w:val="Normal"/>
    <w:rsid w:val="00B6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8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CW_tG2Wr_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ANNALY SCHEWTSCHIK</dc:creator>
  <cp:keywords/>
  <dc:description/>
  <cp:lastModifiedBy>Gilberto Souza</cp:lastModifiedBy>
  <cp:revision>6</cp:revision>
  <cp:lastPrinted>2021-01-23T20:03:00Z</cp:lastPrinted>
  <dcterms:created xsi:type="dcterms:W3CDTF">2021-10-24T02:50:00Z</dcterms:created>
  <dcterms:modified xsi:type="dcterms:W3CDTF">2021-10-26T16:54:00Z</dcterms:modified>
</cp:coreProperties>
</file>